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  <w:b w:val="1"/>
          <w:color w:val="000000" w:themeColor="text1"/>
          <w:sz w:val="18"/>
        </w:rPr>
      </w:pPr>
      <w:bookmarkStart w:id="0" w:name="_Toc462155698"/>
      <w:bookmarkStart w:id="1" w:name="_GoBack"/>
      <w:bookmarkEnd w:id="1"/>
      <w:r>
        <w:rPr>
          <w:rFonts w:hint="default" w:ascii="ＭＳ 明朝" w:hAnsi="ＭＳ 明朝" w:eastAsia="ＭＳ 明朝"/>
          <w:b w:val="1"/>
          <w:color w:val="000000" w:themeColor="text1"/>
          <w:sz w:val="18"/>
        </w:rPr>
        <w:t>様式第</w:t>
      </w:r>
      <w:r>
        <w:rPr>
          <w:rFonts w:hint="default" w:ascii="ＭＳ 明朝" w:hAnsi="ＭＳ 明朝" w:eastAsia="ＭＳ 明朝"/>
          <w:b w:val="1"/>
          <w:color w:val="000000" w:themeColor="text1"/>
          <w:sz w:val="18"/>
        </w:rPr>
        <w:t>9</w:t>
      </w:r>
      <w:r>
        <w:rPr>
          <w:rFonts w:hint="default" w:ascii="ＭＳ 明朝" w:hAnsi="ＭＳ 明朝" w:eastAsia="ＭＳ 明朝"/>
          <w:b w:val="1"/>
          <w:color w:val="000000" w:themeColor="text1"/>
          <w:sz w:val="18"/>
        </w:rPr>
        <w:t>号「取扱品目一覧」</w:t>
      </w:r>
      <w:bookmarkEnd w:id="0"/>
    </w:p>
    <w:p>
      <w:pPr>
        <w:pStyle w:val="0"/>
        <w:spacing w:line="302" w:lineRule="exact"/>
        <w:rPr>
          <w:rFonts w:hint="default" w:ascii="ＭＳ 明朝" w:hAnsi="ＭＳ 明朝" w:eastAsia="ＭＳ 明朝"/>
          <w:sz w:val="24"/>
        </w:rPr>
      </w:pPr>
    </w:p>
    <w:tbl>
      <w:tblPr>
        <w:tblStyle w:val="11"/>
        <w:tblW w:w="978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956"/>
        <w:gridCol w:w="1956"/>
        <w:gridCol w:w="1956"/>
        <w:gridCol w:w="1956"/>
        <w:gridCol w:w="1957"/>
      </w:tblGrid>
      <w:tr>
        <w:trPr>
          <w:trHeight w:val="70" w:hRule="atLeast"/>
        </w:trPr>
        <w:tc>
          <w:tcPr>
            <w:tcW w:w="9781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Style w:val="15"/>
                <w:rFonts w:hint="default" w:ascii="ＭＳ 明朝" w:hAnsi="ＭＳ 明朝" w:eastAsia="ＭＳ 明朝"/>
                <w:sz w:val="22"/>
              </w:rPr>
            </w:pPr>
            <w:r>
              <w:rPr>
                <w:rStyle w:val="15"/>
                <w:rFonts w:hint="eastAsia" w:ascii="ＭＳ 明朝" w:hAnsi="ＭＳ 明朝" w:eastAsia="ＭＳ 明朝"/>
                <w:sz w:val="22"/>
              </w:rPr>
              <w:t>取扱品目一覧</w:t>
            </w:r>
          </w:p>
        </w:tc>
      </w:tr>
      <w:tr>
        <w:trPr>
          <w:trHeight w:val="70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Style w:val="15"/>
                <w:rFonts w:hint="eastAsia" w:ascii="ＭＳ 明朝" w:hAnsi="ＭＳ 明朝" w:eastAsia="ＭＳ 明朝"/>
                <w:sz w:val="22"/>
              </w:rPr>
              <w:t>品　　目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Style w:val="15"/>
                <w:rFonts w:hint="eastAsia" w:ascii="ＭＳ 明朝" w:hAnsi="ＭＳ 明朝" w:eastAsia="ＭＳ 明朝"/>
                <w:sz w:val="22"/>
              </w:rPr>
              <w:t>成分・分量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Style w:val="15"/>
                <w:rFonts w:hint="eastAsia" w:ascii="ＭＳ 明朝" w:hAnsi="ＭＳ 明朝" w:eastAsia="ＭＳ 明朝"/>
                <w:sz w:val="22"/>
              </w:rPr>
              <w:t>用法・用量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Style w:val="15"/>
                <w:rFonts w:hint="eastAsia" w:ascii="ＭＳ 明朝" w:hAnsi="ＭＳ 明朝" w:eastAsia="ＭＳ 明朝"/>
                <w:sz w:val="22"/>
              </w:rPr>
              <w:t>効能・効果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Style w:val="15"/>
                <w:rFonts w:hint="eastAsia" w:ascii="ＭＳ 明朝" w:hAnsi="ＭＳ 明朝" w:eastAsia="ＭＳ 明朝"/>
                <w:sz w:val="22"/>
              </w:rPr>
              <w:t>製造販売業者名</w:t>
            </w:r>
          </w:p>
        </w:tc>
      </w:tr>
      <w:tr>
        <w:trPr/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jc w:val="right"/>
        <w:rPr>
          <w:rFonts w:hint="default"/>
          <w:color w:val="000000" w:themeColor="text1"/>
        </w:rPr>
      </w:pPr>
      <w:r>
        <w:rPr>
          <w:rFonts w:hint="default"/>
          <w:color w:val="000000" w:themeColor="text1"/>
        </w:rPr>
        <w:t>（日本</w:t>
      </w:r>
      <w:r>
        <w:rPr>
          <w:rFonts w:hint="eastAsia"/>
          <w:color w:val="000000" w:themeColor="text1"/>
        </w:rPr>
        <w:t>産業</w:t>
      </w:r>
      <w:r>
        <w:rPr>
          <w:rFonts w:hint="default"/>
          <w:color w:val="000000" w:themeColor="text1"/>
        </w:rPr>
        <w:t>規格Ａ４）</w:t>
      </w:r>
      <w:r>
        <w:rPr>
          <w:rFonts w:hint="default"/>
          <w:color w:val="000000" w:themeColor="text1"/>
          <w:spacing w:val="-1"/>
        </w:rPr>
        <w:t xml:space="preserve">  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備考　</w:t>
      </w:r>
    </w:p>
    <w:p>
      <w:pPr>
        <w:pStyle w:val="0"/>
        <w:widowControl w:val="1"/>
        <w:ind w:firstLine="210" w:firstLineChars="1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上記内容を満たす既存資料等に代える場合にあっては、「別紙のとおり」と記載し、当該資料を添付すること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7"/>
      <w:jc w:val="center"/>
      <w:rPr>
        <w:rFonts w:hint="default" w:ascii="ＭＳ 明朝" w:hAnsi="ＭＳ 明朝" w:eastAsia="ＭＳ 明朝"/>
      </w:rPr>
    </w:pPr>
  </w:p>
  <w:p>
    <w:pPr>
      <w:pStyle w:val="2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21"/>
    <w:uiPriority w:val="0"/>
    <w:qFormat/>
    <w:pPr>
      <w:keepNext w:val="1"/>
      <w:suppressAutoHyphens w:val="1"/>
      <w:wordWrap w:val="0"/>
      <w:overflowPunct w:val="0"/>
      <w:autoSpaceDE w:val="0"/>
      <w:autoSpaceDN w:val="0"/>
      <w:jc w:val="left"/>
      <w:textAlignment w:val="baseline"/>
      <w:outlineLvl w:val="0"/>
    </w:pPr>
    <w:rPr>
      <w:rFonts w:asciiTheme="majorHAnsi" w:hAnsiTheme="majorHAnsi" w:eastAsiaTheme="majorEastAsia"/>
      <w:color w:val="000000"/>
      <w:kern w:val="0"/>
      <w:sz w:val="24"/>
    </w:rPr>
  </w:style>
  <w:style w:type="paragraph" w:styleId="2">
    <w:name w:val="heading 2"/>
    <w:basedOn w:val="0"/>
    <w:next w:val="0"/>
    <w:link w:val="29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ﾌﾟﾘﾝﾀﾌｫﾝﾄ1"/>
    <w:next w:val="15"/>
    <w:link w:val="0"/>
    <w:uiPriority w:val="0"/>
    <w:rPr/>
  </w:style>
  <w:style w:type="paragraph" w:styleId="16">
    <w:name w:val="Note Heading"/>
    <w:basedOn w:val="0"/>
    <w:next w:val="0"/>
    <w:link w:val="17"/>
    <w:uiPriority w:val="0"/>
    <w:pPr>
      <w:overflowPunct w:val="0"/>
      <w:adjustRightInd w:val="0"/>
      <w:jc w:val="center"/>
      <w:textAlignment w:val="baseline"/>
    </w:pPr>
    <w:rPr>
      <w:rFonts w:ascii="Times New Roman" w:hAnsi="Times New Roman" w:eastAsia="ＭＳ 明朝"/>
      <w:color w:val="000000"/>
      <w:kern w:val="0"/>
      <w:sz w:val="24"/>
    </w:rPr>
  </w:style>
  <w:style w:type="character" w:styleId="17" w:customStyle="1">
    <w:name w:val="記 (文字)"/>
    <w:basedOn w:val="10"/>
    <w:next w:val="17"/>
    <w:link w:val="16"/>
    <w:uiPriority w:val="0"/>
    <w:rPr>
      <w:rFonts w:ascii="Times New Roman" w:hAnsi="Times New Roman" w:eastAsia="ＭＳ 明朝"/>
      <w:color w:val="000000"/>
      <w:kern w:val="0"/>
      <w:sz w:val="24"/>
    </w:rPr>
  </w:style>
  <w:style w:type="paragraph" w:styleId="18">
    <w:name w:val="Closing"/>
    <w:basedOn w:val="0"/>
    <w:next w:val="18"/>
    <w:link w:val="19"/>
    <w:uiPriority w:val="0"/>
    <w:pPr>
      <w:overflowPunct w:val="0"/>
      <w:adjustRightInd w:val="0"/>
      <w:jc w:val="right"/>
      <w:textAlignment w:val="baseline"/>
    </w:pPr>
    <w:rPr>
      <w:rFonts w:ascii="Times New Roman" w:hAnsi="Times New Roman" w:eastAsia="ＭＳ 明朝"/>
      <w:color w:val="000000"/>
      <w:kern w:val="0"/>
      <w:sz w:val="24"/>
    </w:rPr>
  </w:style>
  <w:style w:type="character" w:styleId="19" w:customStyle="1">
    <w:name w:val="結語 (文字)"/>
    <w:basedOn w:val="10"/>
    <w:next w:val="19"/>
    <w:link w:val="18"/>
    <w:uiPriority w:val="0"/>
    <w:rPr>
      <w:rFonts w:ascii="Times New Roman" w:hAnsi="Times New Roman" w:eastAsia="ＭＳ 明朝"/>
      <w:color w:val="000000"/>
      <w:kern w:val="0"/>
      <w:sz w:val="24"/>
    </w:rPr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character" w:styleId="21" w:customStyle="1">
    <w:name w:val="見出し 1 (文字)"/>
    <w:basedOn w:val="10"/>
    <w:next w:val="21"/>
    <w:link w:val="1"/>
    <w:uiPriority w:val="0"/>
    <w:rPr>
      <w:rFonts w:asciiTheme="majorHAnsi" w:hAnsiTheme="majorHAnsi" w:eastAsiaTheme="majorEastAsia"/>
      <w:color w:val="000000"/>
      <w:kern w:val="0"/>
      <w:sz w:val="24"/>
    </w:rPr>
  </w:style>
  <w:style w:type="paragraph" w:styleId="22">
    <w:name w:val="TOC Heading"/>
    <w:basedOn w:val="1"/>
    <w:next w:val="0"/>
    <w:link w:val="0"/>
    <w:uiPriority w:val="0"/>
    <w:qFormat/>
    <w:pPr>
      <w:keepLines w:val="1"/>
      <w:widowControl w:val="1"/>
      <w:suppressAutoHyphens w:val="0"/>
      <w:wordWrap w:val="1"/>
      <w:overflowPunct w:val="1"/>
      <w:autoSpaceDE w:val="1"/>
      <w:autoSpaceDN w:val="1"/>
      <w:spacing w:before="240" w:beforeLines="0" w:beforeAutospacing="0" w:line="259" w:lineRule="auto"/>
      <w:textAlignment w:val="auto"/>
      <w:outlineLvl w:val="9"/>
    </w:pPr>
    <w:rPr>
      <w:color w:val="2E74B4" w:themeColor="accent1" w:themeShade="BF"/>
      <w:sz w:val="32"/>
    </w:rPr>
  </w:style>
  <w:style w:type="paragraph" w:styleId="23">
    <w:name w:val="toc 1"/>
    <w:basedOn w:val="0"/>
    <w:next w:val="0"/>
    <w:link w:val="0"/>
    <w:uiPriority w:val="0"/>
  </w:style>
  <w:style w:type="character" w:styleId="24">
    <w:name w:val="Hyperlink"/>
    <w:basedOn w:val="10"/>
    <w:next w:val="24"/>
    <w:link w:val="0"/>
    <w:uiPriority w:val="0"/>
    <w:rPr>
      <w:color w:val="0563C1" w:themeColor="hyperlink"/>
      <w:u w:val="single" w:color="auto"/>
    </w:rPr>
  </w:style>
  <w:style w:type="paragraph" w:styleId="25">
    <w:name w:val="head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ヘッダー (文字)"/>
    <w:basedOn w:val="10"/>
    <w:next w:val="26"/>
    <w:link w:val="25"/>
    <w:uiPriority w:val="0"/>
  </w:style>
  <w:style w:type="paragraph" w:styleId="27">
    <w:name w:val="foot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フッター (文字)"/>
    <w:basedOn w:val="10"/>
    <w:next w:val="28"/>
    <w:link w:val="27"/>
    <w:uiPriority w:val="0"/>
  </w:style>
  <w:style w:type="character" w:styleId="29" w:customStyle="1">
    <w:name w:val="見出し 2 (文字)"/>
    <w:basedOn w:val="10"/>
    <w:next w:val="29"/>
    <w:link w:val="2"/>
    <w:uiPriority w:val="0"/>
    <w:rPr>
      <w:rFonts w:asciiTheme="majorHAnsi" w:hAnsiTheme="majorHAnsi" w:eastAsiaTheme="majorEastAsia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Target="settings.xml" Id="rId3" Type="http://schemas.openxmlformats.org/officeDocument/2006/relationships/settings" />
  <Relationship Target="header3.xml" Id="rId7" Type="http://schemas.openxmlformats.org/officeDocument/2006/relationships/header" />
  <Relationship Target="footer3.xml" Id="rId10" Type="http://schemas.openxmlformats.org/officeDocument/2006/relationships/footer" />
  <Relationship Target="styles.xml" Id="rId2" Type="http://schemas.openxmlformats.org/officeDocument/2006/relationships/styles" />
  <Relationship Target="theme/theme1.xml" Id="rId4" Type="http://schemas.openxmlformats.org/officeDocument/2006/relationships/theme" />
  <Relationship Target="header2.xml" Id="rId6" Type="http://schemas.openxmlformats.org/officeDocument/2006/relationships/header" />
  <Relationship Target="footer1.xml" Id="rId8" Type="http://schemas.openxmlformats.org/officeDocument/2006/relationships/footer" />
  <Relationship Target="fontTable.xml" Id="rId1" Type="http://schemas.openxmlformats.org/officeDocument/2006/relationships/fontTable" />
  <Relationship Target="commentsExtended.xml" Id="rId11" Type="http://schemas.microsoft.com/office/2011/relationships/commentsExtended" />
  <Relationship Target="header1.xml" Id="rId5" Type="http://schemas.openxmlformats.org/officeDocument/2006/relationships/header" />
  <Relationship Target="footer2.xml" Id="rId9" Type="http://schemas.openxmlformats.org/officeDocument/2006/relationships/footer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21</Words>
  <Characters>126</Characters>
  <Application>JUST Note</Application>
  <Lines>1</Lines>
  <Paragraphs>1</Paragraphs>
  <CharactersWithSpaces>146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藤井＿誠一</dc:creator>
  <cp:lastModifiedBy>藤井＿誠一</cp:lastModifiedBy>
  <cp:lastPrinted>2016-08-22T05:07:00Z</cp:lastPrinted>
  <dcterms:created xsi:type="dcterms:W3CDTF">2021-09-01T04:43:00Z</dcterms:created>
  <dcterms:modified xsi:type="dcterms:W3CDTF">2021-09-01T04:43:45Z</dcterms:modified>
  <cp:revision>8</cp:revision>
</cp:coreProperties>
</file>