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A40" w:rsidRPr="001F23B6" w:rsidRDefault="00102A40">
      <w:pPr>
        <w:jc w:val="center"/>
        <w:rPr>
          <w:sz w:val="28"/>
          <w:szCs w:val="28"/>
        </w:rPr>
      </w:pPr>
      <w:r w:rsidRPr="001F23B6">
        <w:rPr>
          <w:rFonts w:hint="eastAsia"/>
          <w:sz w:val="28"/>
          <w:szCs w:val="28"/>
        </w:rPr>
        <w:t>北海道特定給食施設等指導要領</w:t>
      </w:r>
      <w:bookmarkStart w:id="0" w:name="_GoBack"/>
      <w:bookmarkEnd w:id="0"/>
    </w:p>
    <w:p w:rsidR="00B920F3" w:rsidRDefault="00B920F3">
      <w:pPr>
        <w:rPr>
          <w:b/>
          <w:bCs/>
        </w:rPr>
      </w:pPr>
    </w:p>
    <w:p w:rsidR="00102A40" w:rsidRPr="001F23B6" w:rsidRDefault="00102A40">
      <w:pPr>
        <w:rPr>
          <w:b/>
          <w:bCs/>
        </w:rPr>
      </w:pPr>
      <w:r w:rsidRPr="001F23B6">
        <w:rPr>
          <w:rFonts w:hint="eastAsia"/>
          <w:b/>
          <w:bCs/>
        </w:rPr>
        <w:t>１　目的</w:t>
      </w:r>
    </w:p>
    <w:p w:rsidR="00102A40" w:rsidRPr="001F23B6" w:rsidRDefault="00102A40">
      <w:pPr>
        <w:ind w:left="220" w:hangingChars="100" w:hanging="220"/>
      </w:pPr>
      <w:r w:rsidRPr="001F23B6">
        <w:rPr>
          <w:rFonts w:hint="eastAsia"/>
        </w:rPr>
        <w:t xml:space="preserve">　　この要領は、健康増進法（平成14年法律第103号。以下「法」という。）</w:t>
      </w:r>
      <w:r w:rsidR="00711B77" w:rsidRPr="001F23B6">
        <w:rPr>
          <w:rFonts w:hint="eastAsia"/>
        </w:rPr>
        <w:t>、法施行規則（平成15年厚生労働省令第86号。以下「規則」という。）及び法施行細則（平成15年北海道規則</w:t>
      </w:r>
      <w:r w:rsidR="007A3F44" w:rsidRPr="00913FCB">
        <w:rPr>
          <w:rFonts w:hint="eastAsia"/>
        </w:rPr>
        <w:t>第</w:t>
      </w:r>
      <w:r w:rsidR="00711B77" w:rsidRPr="001F23B6">
        <w:rPr>
          <w:rFonts w:hint="eastAsia"/>
        </w:rPr>
        <w:t>100号。以下「細則」という。）</w:t>
      </w:r>
      <w:r w:rsidRPr="001F23B6">
        <w:rPr>
          <w:rFonts w:hint="eastAsia"/>
        </w:rPr>
        <w:t>に基づく特定給食施設を的確に把握し、</w:t>
      </w:r>
      <w:r w:rsidR="00DA2429" w:rsidRPr="001F23B6">
        <w:rPr>
          <w:rFonts w:hint="eastAsia"/>
        </w:rPr>
        <w:t>法令に</w:t>
      </w:r>
      <w:r w:rsidRPr="001F23B6">
        <w:rPr>
          <w:rFonts w:hint="eastAsia"/>
        </w:rPr>
        <w:t>基づき、施設の設置者及び給食関係者に対し指導を行い、施設において適切な栄養管理がなされることで、</w:t>
      </w:r>
      <w:r w:rsidR="00E86848">
        <w:rPr>
          <w:rFonts w:hint="eastAsia"/>
        </w:rPr>
        <w:t>利用者</w:t>
      </w:r>
      <w:r w:rsidRPr="001F23B6">
        <w:rPr>
          <w:rFonts w:hint="eastAsia"/>
        </w:rPr>
        <w:t>の栄養状態の改善、健康の保持増進及び生活習慣病予防を図</w:t>
      </w:r>
      <w:r w:rsidR="00711B77" w:rsidRPr="001F23B6">
        <w:rPr>
          <w:rFonts w:hint="eastAsia"/>
        </w:rPr>
        <w:t>り、もって道民の健康づくりを推進することを目的とする</w:t>
      </w:r>
      <w:r w:rsidRPr="001F23B6">
        <w:rPr>
          <w:rFonts w:hint="eastAsia"/>
        </w:rPr>
        <w:t>。</w:t>
      </w:r>
    </w:p>
    <w:p w:rsidR="00102A40" w:rsidRPr="001F23B6" w:rsidRDefault="00102A40">
      <w:pPr>
        <w:ind w:left="220" w:hangingChars="100" w:hanging="220"/>
      </w:pPr>
      <w:r w:rsidRPr="001F23B6">
        <w:rPr>
          <w:rFonts w:hint="eastAsia"/>
        </w:rPr>
        <w:t xml:space="preserve">　　また、「多数給食施設設置等届出要綱」（平成1</w:t>
      </w:r>
      <w:r w:rsidR="005972C5">
        <w:rPr>
          <w:rFonts w:hint="eastAsia"/>
        </w:rPr>
        <w:t>6</w:t>
      </w:r>
      <w:r w:rsidRPr="001F23B6">
        <w:rPr>
          <w:rFonts w:hint="eastAsia"/>
        </w:rPr>
        <w:t>年</w:t>
      </w:r>
      <w:r w:rsidR="006A0FF4">
        <w:rPr>
          <w:rFonts w:hint="eastAsia"/>
        </w:rPr>
        <w:t>４</w:t>
      </w:r>
      <w:r w:rsidRPr="001F23B6">
        <w:rPr>
          <w:rFonts w:hint="eastAsia"/>
        </w:rPr>
        <w:t>月12日地保第68</w:t>
      </w:r>
      <w:r w:rsidR="00711B77" w:rsidRPr="001F23B6">
        <w:rPr>
          <w:rFonts w:hint="eastAsia"/>
        </w:rPr>
        <w:t>号。以下</w:t>
      </w:r>
      <w:r w:rsidR="00E7502C" w:rsidRPr="001F23B6">
        <w:rPr>
          <w:rFonts w:hint="eastAsia"/>
        </w:rPr>
        <w:t>「</w:t>
      </w:r>
      <w:r w:rsidR="00711B77" w:rsidRPr="001F23B6">
        <w:rPr>
          <w:rFonts w:hint="eastAsia"/>
        </w:rPr>
        <w:t>要綱</w:t>
      </w:r>
      <w:r w:rsidR="00E7502C" w:rsidRPr="001F23B6">
        <w:rPr>
          <w:rFonts w:hint="eastAsia"/>
        </w:rPr>
        <w:t>」</w:t>
      </w:r>
      <w:r w:rsidR="00711B77" w:rsidRPr="001F23B6">
        <w:rPr>
          <w:rFonts w:hint="eastAsia"/>
        </w:rPr>
        <w:t>という。）に基づき</w:t>
      </w:r>
      <w:r w:rsidR="00E5266F">
        <w:rPr>
          <w:rFonts w:hint="eastAsia"/>
        </w:rPr>
        <w:t>届出のあった</w:t>
      </w:r>
      <w:r w:rsidR="006A0FF4">
        <w:rPr>
          <w:rFonts w:hint="eastAsia"/>
        </w:rPr>
        <w:t>１</w:t>
      </w:r>
      <w:r w:rsidRPr="001F23B6">
        <w:rPr>
          <w:rFonts w:hint="eastAsia"/>
        </w:rPr>
        <w:t>回50食以上又は</w:t>
      </w:r>
      <w:r w:rsidR="006A0FF4">
        <w:rPr>
          <w:rFonts w:hint="eastAsia"/>
        </w:rPr>
        <w:t>１</w:t>
      </w:r>
      <w:r w:rsidRPr="001F23B6">
        <w:rPr>
          <w:rFonts w:hint="eastAsia"/>
        </w:rPr>
        <w:t>日100食以上の食事を供給する施設に対し、法に準ずる指導を行うことを定めるものである。</w:t>
      </w:r>
    </w:p>
    <w:p w:rsidR="00102A40" w:rsidRPr="001F23B6" w:rsidRDefault="00102A40">
      <w:pPr>
        <w:ind w:left="220" w:hangingChars="100" w:hanging="220"/>
      </w:pPr>
    </w:p>
    <w:p w:rsidR="00102A40" w:rsidRPr="001F23B6" w:rsidRDefault="00102A40">
      <w:pPr>
        <w:ind w:left="221" w:hangingChars="100" w:hanging="221"/>
        <w:rPr>
          <w:b/>
          <w:bCs/>
        </w:rPr>
      </w:pPr>
      <w:r w:rsidRPr="001F23B6">
        <w:rPr>
          <w:rFonts w:hint="eastAsia"/>
          <w:b/>
          <w:bCs/>
        </w:rPr>
        <w:t>２　実施担当者</w:t>
      </w:r>
    </w:p>
    <w:p w:rsidR="00102A40" w:rsidRPr="001F23B6" w:rsidRDefault="00102A40">
      <w:pPr>
        <w:ind w:left="220" w:hangingChars="100" w:hanging="220"/>
      </w:pPr>
      <w:r w:rsidRPr="001F23B6">
        <w:rPr>
          <w:rFonts w:hint="eastAsia"/>
        </w:rPr>
        <w:t xml:space="preserve">　　特定給食施設等の指導担当者は栄養指導員（</w:t>
      </w:r>
      <w:r w:rsidR="00BE46FC">
        <w:rPr>
          <w:rFonts w:hint="eastAsia"/>
        </w:rPr>
        <w:t>法</w:t>
      </w:r>
      <w:r w:rsidRPr="001F23B6">
        <w:rPr>
          <w:rFonts w:hint="eastAsia"/>
        </w:rPr>
        <w:t>第19条に規定する者）とする。</w:t>
      </w:r>
    </w:p>
    <w:p w:rsidR="00102A40" w:rsidRPr="001F23B6" w:rsidRDefault="00102A40">
      <w:pPr>
        <w:ind w:left="220" w:hangingChars="100" w:hanging="220"/>
      </w:pPr>
    </w:p>
    <w:p w:rsidR="00102A40" w:rsidRPr="001F23B6" w:rsidRDefault="00102A40">
      <w:pPr>
        <w:ind w:left="221" w:hangingChars="100" w:hanging="221"/>
        <w:rPr>
          <w:b/>
          <w:bCs/>
        </w:rPr>
      </w:pPr>
      <w:r w:rsidRPr="001F23B6">
        <w:rPr>
          <w:rFonts w:hint="eastAsia"/>
          <w:b/>
          <w:bCs/>
        </w:rPr>
        <w:t>３　指導対象施設</w:t>
      </w:r>
    </w:p>
    <w:p w:rsidR="00102A40" w:rsidRPr="001F23B6" w:rsidRDefault="00102A40">
      <w:pPr>
        <w:ind w:left="220" w:hangingChars="100" w:hanging="220"/>
      </w:pPr>
      <w:r w:rsidRPr="001F23B6">
        <w:rPr>
          <w:rFonts w:hint="eastAsia"/>
        </w:rPr>
        <w:t xml:space="preserve">　　特定かつ多数の者に対して継続的に食事を供給する施設のうち、</w:t>
      </w:r>
      <w:bookmarkStart w:id="1" w:name="OLE_LINK1"/>
      <w:bookmarkStart w:id="2" w:name="OLE_LINK2"/>
      <w:r w:rsidR="006A0FF4">
        <w:rPr>
          <w:rFonts w:hint="eastAsia"/>
        </w:rPr>
        <w:t>１</w:t>
      </w:r>
      <w:r w:rsidRPr="001F23B6">
        <w:rPr>
          <w:rFonts w:hint="eastAsia"/>
        </w:rPr>
        <w:t>回50食以上又は</w:t>
      </w:r>
      <w:r w:rsidR="006A0FF4">
        <w:rPr>
          <w:rFonts w:hint="eastAsia"/>
        </w:rPr>
        <w:t>１</w:t>
      </w:r>
      <w:r w:rsidRPr="001F23B6">
        <w:rPr>
          <w:rFonts w:hint="eastAsia"/>
        </w:rPr>
        <w:t>日100食以上の食事を供給する施設</w:t>
      </w:r>
      <w:bookmarkEnd w:id="1"/>
      <w:bookmarkEnd w:id="2"/>
      <w:r w:rsidRPr="001F23B6">
        <w:rPr>
          <w:rFonts w:hint="eastAsia"/>
        </w:rPr>
        <w:t>を指導対象施設とする。</w:t>
      </w:r>
    </w:p>
    <w:p w:rsidR="00102A40" w:rsidRPr="001F23B6" w:rsidRDefault="00102A40">
      <w:pPr>
        <w:ind w:left="220" w:hangingChars="100" w:hanging="220"/>
      </w:pPr>
      <w:r w:rsidRPr="001F23B6">
        <w:rPr>
          <w:rFonts w:hint="eastAsia"/>
        </w:rPr>
        <w:t xml:space="preserve">　　うち、</w:t>
      </w:r>
      <w:r w:rsidR="006A0FF4">
        <w:rPr>
          <w:rFonts w:hint="eastAsia"/>
        </w:rPr>
        <w:t>１</w:t>
      </w:r>
      <w:r w:rsidRPr="001F23B6">
        <w:rPr>
          <w:rFonts w:hint="eastAsia"/>
        </w:rPr>
        <w:t>回100食以上又は</w:t>
      </w:r>
      <w:r w:rsidR="006A0FF4">
        <w:rPr>
          <w:rFonts w:hint="eastAsia"/>
        </w:rPr>
        <w:t>１</w:t>
      </w:r>
      <w:r w:rsidRPr="001F23B6">
        <w:rPr>
          <w:rFonts w:hint="eastAsia"/>
        </w:rPr>
        <w:t>日250食以上の食事を供給する施設を「特定給食施設」（法第20</w:t>
      </w:r>
      <w:r w:rsidRPr="0094287F">
        <w:rPr>
          <w:rFonts w:hint="eastAsia"/>
          <w:color w:val="000000"/>
        </w:rPr>
        <w:t>条</w:t>
      </w:r>
      <w:r w:rsidR="00BE46FC" w:rsidRPr="0094287F">
        <w:rPr>
          <w:rFonts w:hint="eastAsia"/>
          <w:color w:val="000000"/>
        </w:rPr>
        <w:t>第１項</w:t>
      </w:r>
      <w:r w:rsidRPr="0094287F">
        <w:rPr>
          <w:rFonts w:hint="eastAsia"/>
          <w:color w:val="000000"/>
        </w:rPr>
        <w:t>及び規則第5</w:t>
      </w:r>
      <w:r w:rsidR="00913FCB">
        <w:rPr>
          <w:rFonts w:hint="eastAsia"/>
        </w:rPr>
        <w:t>条による施設）、</w:t>
      </w:r>
      <w:r w:rsidRPr="001F23B6">
        <w:rPr>
          <w:rFonts w:hint="eastAsia"/>
        </w:rPr>
        <w:t>それ以下の施設を「多数給食施設」（要綱による施設）として区分する。</w:t>
      </w:r>
    </w:p>
    <w:p w:rsidR="00102A40" w:rsidRPr="001F23B6" w:rsidRDefault="00102A40">
      <w:pPr>
        <w:ind w:left="220" w:hangingChars="100" w:hanging="220"/>
      </w:pPr>
    </w:p>
    <w:p w:rsidR="00102A40" w:rsidRPr="001F23B6" w:rsidRDefault="00102A40">
      <w:pPr>
        <w:ind w:left="221" w:hangingChars="100" w:hanging="221"/>
        <w:rPr>
          <w:b/>
          <w:bCs/>
        </w:rPr>
      </w:pPr>
      <w:r w:rsidRPr="001F23B6">
        <w:rPr>
          <w:rFonts w:hint="eastAsia"/>
          <w:b/>
          <w:bCs/>
        </w:rPr>
        <w:t>４　指導対象施設の把握</w:t>
      </w:r>
    </w:p>
    <w:p w:rsidR="00102A40" w:rsidRPr="001F23B6" w:rsidRDefault="00102A40">
      <w:pPr>
        <w:ind w:left="221" w:hangingChars="100" w:hanging="221"/>
      </w:pPr>
      <w:r w:rsidRPr="001F23B6">
        <w:rPr>
          <w:rFonts w:hint="eastAsia"/>
          <w:b/>
          <w:bCs/>
        </w:rPr>
        <w:t>（１）「特定給食施設」の把握</w:t>
      </w:r>
    </w:p>
    <w:p w:rsidR="00102A40" w:rsidRPr="001F23B6" w:rsidRDefault="00102A40">
      <w:pPr>
        <w:ind w:leftChars="100" w:left="440" w:hangingChars="100" w:hanging="220"/>
      </w:pPr>
      <w:r w:rsidRPr="001F23B6">
        <w:rPr>
          <w:rFonts w:hint="eastAsia"/>
        </w:rPr>
        <w:t xml:space="preserve">　　保健所（</w:t>
      </w:r>
      <w:r w:rsidR="00AA0B9C" w:rsidRPr="001F23B6">
        <w:rPr>
          <w:rFonts w:hint="eastAsia"/>
        </w:rPr>
        <w:t>利尻</w:t>
      </w:r>
      <w:r w:rsidRPr="001F23B6">
        <w:rPr>
          <w:rFonts w:hint="eastAsia"/>
        </w:rPr>
        <w:t>支所）長は、法第20条、規則第</w:t>
      </w:r>
      <w:r w:rsidR="006A0FF4">
        <w:rPr>
          <w:rFonts w:hint="eastAsia"/>
        </w:rPr>
        <w:t>６</w:t>
      </w:r>
      <w:r w:rsidRPr="001F23B6">
        <w:rPr>
          <w:rFonts w:hint="eastAsia"/>
        </w:rPr>
        <w:t>条、細則第</w:t>
      </w:r>
      <w:r w:rsidR="006A0FF4">
        <w:rPr>
          <w:rFonts w:hint="eastAsia"/>
        </w:rPr>
        <w:t>２</w:t>
      </w:r>
      <w:r w:rsidRPr="001F23B6">
        <w:rPr>
          <w:rFonts w:hint="eastAsia"/>
        </w:rPr>
        <w:t>条</w:t>
      </w:r>
      <w:r w:rsidR="00E7502C" w:rsidRPr="001F23B6">
        <w:rPr>
          <w:rFonts w:hint="eastAsia"/>
        </w:rPr>
        <w:t>及び</w:t>
      </w:r>
      <w:r w:rsidRPr="001F23B6">
        <w:rPr>
          <w:rFonts w:hint="eastAsia"/>
        </w:rPr>
        <w:t>同第</w:t>
      </w:r>
      <w:r w:rsidR="006A0FF4">
        <w:rPr>
          <w:rFonts w:hint="eastAsia"/>
        </w:rPr>
        <w:t>３</w:t>
      </w:r>
      <w:r w:rsidRPr="001F23B6">
        <w:rPr>
          <w:rFonts w:hint="eastAsia"/>
        </w:rPr>
        <w:t>条に基づく以下の届出により、特定給食施設を把握する。</w:t>
      </w:r>
    </w:p>
    <w:p w:rsidR="005C1C10" w:rsidRPr="00994DC2" w:rsidRDefault="00102A40" w:rsidP="00994DC2">
      <w:pPr>
        <w:ind w:left="440" w:hangingChars="200" w:hanging="440"/>
        <w:rPr>
          <w:rFonts w:hint="eastAsia"/>
          <w:color w:val="000000"/>
        </w:rPr>
      </w:pPr>
      <w:r w:rsidRPr="001F23B6">
        <w:rPr>
          <w:rFonts w:hint="eastAsia"/>
        </w:rPr>
        <w:t xml:space="preserve">　　　ただし、廃止前の栄養改善法（以下「旧法」という。）に基づき</w:t>
      </w:r>
      <w:r w:rsidR="00CA01BA" w:rsidRPr="001F23B6">
        <w:rPr>
          <w:rFonts w:hint="eastAsia"/>
        </w:rPr>
        <w:t>旧法</w:t>
      </w:r>
      <w:r w:rsidRPr="001F23B6">
        <w:rPr>
          <w:rFonts w:hint="eastAsia"/>
        </w:rPr>
        <w:t>施行細則</w:t>
      </w:r>
      <w:r w:rsidR="009E0817" w:rsidRPr="001F23B6">
        <w:rPr>
          <w:rFonts w:hint="eastAsia"/>
        </w:rPr>
        <w:t>（以下「旧法</w:t>
      </w:r>
      <w:r w:rsidR="009E0817">
        <w:rPr>
          <w:rFonts w:hint="eastAsia"/>
        </w:rPr>
        <w:t>細則</w:t>
      </w:r>
      <w:r w:rsidR="009E0817" w:rsidRPr="001F23B6">
        <w:rPr>
          <w:rFonts w:hint="eastAsia"/>
        </w:rPr>
        <w:t>」という。）</w:t>
      </w:r>
      <w:r w:rsidRPr="001F23B6">
        <w:rPr>
          <w:rFonts w:hint="eastAsia"/>
        </w:rPr>
        <w:t>により定められた集団</w:t>
      </w:r>
      <w:r w:rsidR="00F41300" w:rsidRPr="0094287F">
        <w:rPr>
          <w:rFonts w:hint="eastAsia"/>
          <w:color w:val="000000"/>
        </w:rPr>
        <w:t>（多数）</w:t>
      </w:r>
      <w:r w:rsidRPr="0094287F">
        <w:rPr>
          <w:rFonts w:hint="eastAsia"/>
          <w:color w:val="000000"/>
        </w:rPr>
        <w:t>給食開始届を提出することにより、すでに事業を開始している施設にあっては、当該届出をもって本給食施設開始届とみなす。</w:t>
      </w:r>
      <w:r w:rsidR="006F25D8" w:rsidRPr="0094287F">
        <w:rPr>
          <w:rFonts w:hint="eastAsia"/>
          <w:color w:val="000000"/>
        </w:rPr>
        <w:t>この場合、現実の状況が当初の届出の内容と異なる場合には、変更届</w:t>
      </w:r>
      <w:r w:rsidRPr="0094287F">
        <w:rPr>
          <w:rFonts w:hint="eastAsia"/>
          <w:color w:val="000000"/>
        </w:rPr>
        <w:t>の提出を要する。</w:t>
      </w:r>
    </w:p>
    <w:p w:rsidR="00102A40" w:rsidRPr="001F23B6" w:rsidRDefault="007A3F44">
      <w:pPr>
        <w:ind w:left="440" w:hangingChars="200" w:hanging="440"/>
      </w:pPr>
      <w:r>
        <w:rPr>
          <w:rFonts w:hint="eastAsia"/>
        </w:rPr>
        <w:t xml:space="preserve">　</w:t>
      </w:r>
      <w:r w:rsidR="006A0FF4">
        <w:rPr>
          <w:rFonts w:hint="eastAsia"/>
        </w:rPr>
        <w:t xml:space="preserve">　</w:t>
      </w:r>
      <w:r w:rsidR="00102A40" w:rsidRPr="001F23B6">
        <w:rPr>
          <w:rFonts w:hint="eastAsia"/>
        </w:rPr>
        <w:t>ア　給食</w:t>
      </w:r>
      <w:r w:rsidR="00467639" w:rsidRPr="001F23B6">
        <w:rPr>
          <w:rFonts w:hint="eastAsia"/>
        </w:rPr>
        <w:t>事業開始届出書</w:t>
      </w:r>
      <w:r w:rsidR="00102A40" w:rsidRPr="001F23B6">
        <w:rPr>
          <w:rFonts w:hint="eastAsia"/>
        </w:rPr>
        <w:t>（</w:t>
      </w:r>
      <w:r w:rsidR="00010A44" w:rsidRPr="001F23B6">
        <w:rPr>
          <w:rFonts w:hint="eastAsia"/>
        </w:rPr>
        <w:t>細則：</w:t>
      </w:r>
      <w:r w:rsidR="00C22D14" w:rsidRPr="001F23B6">
        <w:rPr>
          <w:rFonts w:hint="eastAsia"/>
        </w:rPr>
        <w:t>別記</w:t>
      </w:r>
      <w:r w:rsidR="00102A40" w:rsidRPr="001F23B6">
        <w:rPr>
          <w:rFonts w:hint="eastAsia"/>
        </w:rPr>
        <w:t>第</w:t>
      </w:r>
      <w:r w:rsidR="006A0FF4">
        <w:rPr>
          <w:rFonts w:hint="eastAsia"/>
        </w:rPr>
        <w:t>１</w:t>
      </w:r>
      <w:r w:rsidR="00102A40" w:rsidRPr="001F23B6">
        <w:rPr>
          <w:rFonts w:hint="eastAsia"/>
        </w:rPr>
        <w:t>号</w:t>
      </w:r>
      <w:r w:rsidR="00C22D14" w:rsidRPr="001F23B6">
        <w:rPr>
          <w:rFonts w:hint="eastAsia"/>
        </w:rPr>
        <w:t>様式（第</w:t>
      </w:r>
      <w:r w:rsidR="00610391" w:rsidRPr="001F23B6">
        <w:rPr>
          <w:rFonts w:hint="eastAsia"/>
        </w:rPr>
        <w:t>２</w:t>
      </w:r>
      <w:r w:rsidR="00C22D14" w:rsidRPr="001F23B6">
        <w:rPr>
          <w:rFonts w:hint="eastAsia"/>
        </w:rPr>
        <w:t>条関係）</w:t>
      </w:r>
      <w:r w:rsidR="00102A40" w:rsidRPr="001F23B6">
        <w:rPr>
          <w:rFonts w:hint="eastAsia"/>
        </w:rPr>
        <w:t>）</w:t>
      </w:r>
    </w:p>
    <w:p w:rsidR="00102A40" w:rsidRPr="001F23B6" w:rsidRDefault="00AA0B9C">
      <w:r w:rsidRPr="001F23B6">
        <w:rPr>
          <w:rFonts w:hint="eastAsia"/>
        </w:rPr>
        <w:t xml:space="preserve">　</w:t>
      </w:r>
      <w:r w:rsidR="006A0FF4">
        <w:rPr>
          <w:rFonts w:hint="eastAsia"/>
        </w:rPr>
        <w:t xml:space="preserve">　</w:t>
      </w:r>
      <w:r w:rsidRPr="001F23B6">
        <w:rPr>
          <w:rFonts w:hint="eastAsia"/>
        </w:rPr>
        <w:t>イ　給食</w:t>
      </w:r>
      <w:r w:rsidR="00467639" w:rsidRPr="001F23B6">
        <w:rPr>
          <w:rFonts w:hint="eastAsia"/>
        </w:rPr>
        <w:t>事業届出事項の</w:t>
      </w:r>
      <w:r w:rsidRPr="001F23B6">
        <w:rPr>
          <w:rFonts w:hint="eastAsia"/>
        </w:rPr>
        <w:t>変更届</w:t>
      </w:r>
      <w:r w:rsidR="00467639" w:rsidRPr="001F23B6">
        <w:rPr>
          <w:rFonts w:hint="eastAsia"/>
        </w:rPr>
        <w:t>出書</w:t>
      </w:r>
      <w:r w:rsidR="00C22D14" w:rsidRPr="001F23B6">
        <w:rPr>
          <w:rFonts w:hint="eastAsia"/>
        </w:rPr>
        <w:t>（</w:t>
      </w:r>
      <w:r w:rsidR="00010A44" w:rsidRPr="001F23B6">
        <w:rPr>
          <w:rFonts w:hint="eastAsia"/>
        </w:rPr>
        <w:t>細則：</w:t>
      </w:r>
      <w:r w:rsidR="00C22D14" w:rsidRPr="001F23B6">
        <w:rPr>
          <w:rFonts w:hint="eastAsia"/>
        </w:rPr>
        <w:t>別記第２号様式（第３条関係））</w:t>
      </w:r>
    </w:p>
    <w:p w:rsidR="005C1C10" w:rsidRDefault="00AA0B9C">
      <w:r w:rsidRPr="001F23B6">
        <w:rPr>
          <w:rFonts w:hint="eastAsia"/>
        </w:rPr>
        <w:t xml:space="preserve">　</w:t>
      </w:r>
      <w:r w:rsidR="006A0FF4">
        <w:rPr>
          <w:rFonts w:hint="eastAsia"/>
        </w:rPr>
        <w:t xml:space="preserve">　</w:t>
      </w:r>
      <w:r w:rsidRPr="001F23B6">
        <w:rPr>
          <w:rFonts w:hint="eastAsia"/>
        </w:rPr>
        <w:t>ウ　給食</w:t>
      </w:r>
      <w:r w:rsidR="00467639" w:rsidRPr="001F23B6">
        <w:rPr>
          <w:rFonts w:hint="eastAsia"/>
        </w:rPr>
        <w:t>事業休止（</w:t>
      </w:r>
      <w:r w:rsidRPr="001F23B6">
        <w:rPr>
          <w:rFonts w:hint="eastAsia"/>
        </w:rPr>
        <w:t>廃止</w:t>
      </w:r>
      <w:r w:rsidR="00467639" w:rsidRPr="001F23B6">
        <w:rPr>
          <w:rFonts w:hint="eastAsia"/>
        </w:rPr>
        <w:t>）届出</w:t>
      </w:r>
      <w:r w:rsidR="001F23B6" w:rsidRPr="001F23B6">
        <w:rPr>
          <w:rFonts w:hint="eastAsia"/>
        </w:rPr>
        <w:t>書</w:t>
      </w:r>
      <w:r w:rsidR="00C22D14" w:rsidRPr="001F23B6">
        <w:rPr>
          <w:rFonts w:hint="eastAsia"/>
        </w:rPr>
        <w:t>（</w:t>
      </w:r>
      <w:r w:rsidR="00010A44" w:rsidRPr="001F23B6">
        <w:rPr>
          <w:rFonts w:hint="eastAsia"/>
        </w:rPr>
        <w:t>細則：</w:t>
      </w:r>
      <w:r w:rsidR="00C22D14" w:rsidRPr="001F23B6">
        <w:rPr>
          <w:rFonts w:hint="eastAsia"/>
        </w:rPr>
        <w:t>別記第３号様式（第３条関係））</w:t>
      </w:r>
    </w:p>
    <w:p w:rsidR="007A3F44" w:rsidRPr="001F23B6" w:rsidRDefault="007A3F44"/>
    <w:p w:rsidR="00102A40" w:rsidRPr="001F23B6" w:rsidRDefault="00102A40">
      <w:pPr>
        <w:rPr>
          <w:b/>
          <w:bCs/>
        </w:rPr>
      </w:pPr>
      <w:r w:rsidRPr="001F23B6">
        <w:rPr>
          <w:rFonts w:hint="eastAsia"/>
          <w:b/>
          <w:bCs/>
        </w:rPr>
        <w:t>（２）「多数給食施設」の把握</w:t>
      </w:r>
    </w:p>
    <w:p w:rsidR="00102A40" w:rsidRDefault="00102A40">
      <w:pPr>
        <w:ind w:left="440" w:hangingChars="200" w:hanging="440"/>
      </w:pPr>
      <w:r w:rsidRPr="001F23B6">
        <w:rPr>
          <w:rFonts w:hint="eastAsia"/>
        </w:rPr>
        <w:t xml:space="preserve">　　　保健所（</w:t>
      </w:r>
      <w:r w:rsidR="00AA0B9C" w:rsidRPr="001F23B6">
        <w:rPr>
          <w:rFonts w:hint="eastAsia"/>
        </w:rPr>
        <w:t>利尻</w:t>
      </w:r>
      <w:r w:rsidRPr="001F23B6">
        <w:rPr>
          <w:rFonts w:hint="eastAsia"/>
        </w:rPr>
        <w:t>支所）長は、要綱第</w:t>
      </w:r>
      <w:r w:rsidR="006A0FF4">
        <w:rPr>
          <w:rFonts w:hint="eastAsia"/>
        </w:rPr>
        <w:t>３</w:t>
      </w:r>
      <w:r w:rsidRPr="001F23B6">
        <w:rPr>
          <w:rFonts w:hint="eastAsia"/>
        </w:rPr>
        <w:t>条及び同第</w:t>
      </w:r>
      <w:r w:rsidR="006A0FF4">
        <w:rPr>
          <w:rFonts w:hint="eastAsia"/>
        </w:rPr>
        <w:t>４</w:t>
      </w:r>
      <w:r w:rsidRPr="001F23B6">
        <w:rPr>
          <w:rFonts w:hint="eastAsia"/>
        </w:rPr>
        <w:t>条に基づく以下の届出により、多数給食施設を把握する。</w:t>
      </w:r>
    </w:p>
    <w:p w:rsidR="00F41300" w:rsidRDefault="00F41300" w:rsidP="00F41300">
      <w:pPr>
        <w:ind w:left="440" w:hangingChars="200" w:hanging="440"/>
        <w:rPr>
          <w:color w:val="000000"/>
        </w:rPr>
      </w:pPr>
      <w:r w:rsidRPr="009E0817">
        <w:rPr>
          <w:rFonts w:hint="eastAsia"/>
          <w:color w:val="FF0000"/>
        </w:rPr>
        <w:t xml:space="preserve">　　　</w:t>
      </w:r>
      <w:r w:rsidRPr="0094287F">
        <w:rPr>
          <w:rFonts w:hint="eastAsia"/>
          <w:color w:val="000000"/>
        </w:rPr>
        <w:t>ただし、廃止前の旧法細則に基づき</w:t>
      </w:r>
      <w:r w:rsidR="009E0817" w:rsidRPr="0094287F">
        <w:rPr>
          <w:rFonts w:hint="eastAsia"/>
          <w:color w:val="000000"/>
        </w:rPr>
        <w:t>同</w:t>
      </w:r>
      <w:r w:rsidRPr="0094287F">
        <w:rPr>
          <w:rFonts w:hint="eastAsia"/>
          <w:color w:val="000000"/>
        </w:rPr>
        <w:t>細則により定められた集団（多数）給食開始届を提出することにより、すでに事業を開始している施設にあっては、当該届出をもって本給食施設開始届とみなす。この場合、現実の状況が当初の届出の内容と異なる場合には、変更届の提出を要する。</w:t>
      </w:r>
    </w:p>
    <w:p w:rsidR="006A0FF4" w:rsidRPr="00994DC2" w:rsidRDefault="009E0817" w:rsidP="00994DC2">
      <w:pPr>
        <w:ind w:left="440" w:hangingChars="200" w:hanging="440"/>
        <w:rPr>
          <w:rFonts w:hint="eastAsia"/>
          <w:color w:val="000000"/>
        </w:rPr>
      </w:pPr>
      <w:r w:rsidRPr="0094287F">
        <w:rPr>
          <w:rFonts w:hint="eastAsia"/>
          <w:color w:val="000000"/>
        </w:rPr>
        <w:t xml:space="preserve">　　　なお、旧法細則に基づき集団（多数）給食開始届を提出した施設であっても、食数が要綱に基づく</w:t>
      </w:r>
      <w:r w:rsidR="006A0FF4">
        <w:rPr>
          <w:rFonts w:hint="eastAsia"/>
          <w:color w:val="000000"/>
        </w:rPr>
        <w:t>１</w:t>
      </w:r>
      <w:r w:rsidRPr="0094287F">
        <w:rPr>
          <w:rFonts w:hint="eastAsia"/>
          <w:color w:val="000000"/>
        </w:rPr>
        <w:t>回50食以上又は</w:t>
      </w:r>
      <w:r w:rsidR="006A0FF4">
        <w:rPr>
          <w:rFonts w:hint="eastAsia"/>
          <w:color w:val="000000"/>
        </w:rPr>
        <w:t>１</w:t>
      </w:r>
      <w:r w:rsidRPr="0094287F">
        <w:rPr>
          <w:rFonts w:hint="eastAsia"/>
          <w:color w:val="000000"/>
        </w:rPr>
        <w:t>日100食以上に満たない施設については、対象外とする。</w:t>
      </w:r>
    </w:p>
    <w:p w:rsidR="006A0FF4" w:rsidRDefault="00102A40" w:rsidP="006A0FF4">
      <w:pPr>
        <w:ind w:leftChars="200" w:left="440"/>
        <w:rPr>
          <w:color w:val="000000"/>
        </w:rPr>
      </w:pPr>
      <w:r w:rsidRPr="001F23B6">
        <w:rPr>
          <w:rFonts w:hint="eastAsia"/>
        </w:rPr>
        <w:lastRenderedPageBreak/>
        <w:t>ア　給食事業開始</w:t>
      </w:r>
      <w:r w:rsidR="00316571">
        <w:rPr>
          <w:rFonts w:hint="eastAsia"/>
        </w:rPr>
        <w:t>届出書</w:t>
      </w:r>
      <w:r w:rsidRPr="001F23B6">
        <w:rPr>
          <w:rFonts w:hint="eastAsia"/>
        </w:rPr>
        <w:t>（</w:t>
      </w:r>
      <w:r w:rsidR="00010A44" w:rsidRPr="001F23B6">
        <w:rPr>
          <w:rFonts w:hint="eastAsia"/>
        </w:rPr>
        <w:t>要綱：</w:t>
      </w:r>
      <w:r w:rsidRPr="001F23B6">
        <w:rPr>
          <w:rFonts w:hint="eastAsia"/>
        </w:rPr>
        <w:t>別記第1号様式</w:t>
      </w:r>
      <w:r w:rsidR="00C22D14" w:rsidRPr="001F23B6">
        <w:rPr>
          <w:rFonts w:hint="eastAsia"/>
        </w:rPr>
        <w:t>（第</w:t>
      </w:r>
      <w:r w:rsidR="00610391" w:rsidRPr="001F23B6">
        <w:rPr>
          <w:rFonts w:hint="eastAsia"/>
        </w:rPr>
        <w:t>３</w:t>
      </w:r>
      <w:r w:rsidR="00C22D14" w:rsidRPr="001F23B6">
        <w:rPr>
          <w:rFonts w:hint="eastAsia"/>
        </w:rPr>
        <w:t>条関係）</w:t>
      </w:r>
      <w:r w:rsidRPr="001F23B6">
        <w:rPr>
          <w:rFonts w:hint="eastAsia"/>
        </w:rPr>
        <w:t>）</w:t>
      </w:r>
    </w:p>
    <w:p w:rsidR="006A0FF4" w:rsidRDefault="00102A40" w:rsidP="006A0FF4">
      <w:pPr>
        <w:ind w:leftChars="200" w:left="440"/>
        <w:rPr>
          <w:color w:val="000000"/>
        </w:rPr>
      </w:pPr>
      <w:r w:rsidRPr="001F23B6">
        <w:rPr>
          <w:rFonts w:hint="eastAsia"/>
        </w:rPr>
        <w:t>イ　給食事業</w:t>
      </w:r>
      <w:r w:rsidR="00467639" w:rsidRPr="001F23B6">
        <w:rPr>
          <w:rFonts w:hint="eastAsia"/>
        </w:rPr>
        <w:t>届出事項の</w:t>
      </w:r>
      <w:r w:rsidRPr="001F23B6">
        <w:rPr>
          <w:rFonts w:hint="eastAsia"/>
        </w:rPr>
        <w:t>変更</w:t>
      </w:r>
      <w:r w:rsidR="00467639" w:rsidRPr="001F23B6">
        <w:rPr>
          <w:rFonts w:hint="eastAsia"/>
        </w:rPr>
        <w:t>届出書</w:t>
      </w:r>
      <w:r w:rsidR="00C22D14" w:rsidRPr="001F23B6">
        <w:rPr>
          <w:rFonts w:hint="eastAsia"/>
        </w:rPr>
        <w:t>（</w:t>
      </w:r>
      <w:r w:rsidR="00010A44" w:rsidRPr="001F23B6">
        <w:rPr>
          <w:rFonts w:hint="eastAsia"/>
        </w:rPr>
        <w:t>要綱：</w:t>
      </w:r>
      <w:r w:rsidR="00C22D14" w:rsidRPr="001F23B6">
        <w:rPr>
          <w:rFonts w:hint="eastAsia"/>
        </w:rPr>
        <w:t>別記第２号様式（第４条関係））</w:t>
      </w:r>
    </w:p>
    <w:p w:rsidR="00102A40" w:rsidRPr="006A0FF4" w:rsidRDefault="00102A40" w:rsidP="006A0FF4">
      <w:pPr>
        <w:ind w:leftChars="200" w:left="440"/>
        <w:rPr>
          <w:color w:val="000000"/>
        </w:rPr>
      </w:pPr>
      <w:r w:rsidRPr="001F23B6">
        <w:rPr>
          <w:rFonts w:hint="eastAsia"/>
        </w:rPr>
        <w:t>ウ　給食事業休止</w:t>
      </w:r>
      <w:r w:rsidR="00467639" w:rsidRPr="001F23B6">
        <w:rPr>
          <w:rFonts w:hint="eastAsia"/>
        </w:rPr>
        <w:t>（廃止）届出書</w:t>
      </w:r>
      <w:r w:rsidR="00C22D14" w:rsidRPr="001F23B6">
        <w:rPr>
          <w:rFonts w:hint="eastAsia"/>
        </w:rPr>
        <w:t>（</w:t>
      </w:r>
      <w:r w:rsidR="00010A44" w:rsidRPr="001F23B6">
        <w:rPr>
          <w:rFonts w:hint="eastAsia"/>
        </w:rPr>
        <w:t>要綱：</w:t>
      </w:r>
      <w:r w:rsidR="00C22D14" w:rsidRPr="001F23B6">
        <w:rPr>
          <w:rFonts w:hint="eastAsia"/>
        </w:rPr>
        <w:t>別記第３号様式（第４条関係））</w:t>
      </w:r>
    </w:p>
    <w:p w:rsidR="00102A40" w:rsidRPr="001F23B6" w:rsidRDefault="00102A40"/>
    <w:p w:rsidR="00102A40" w:rsidRPr="001F23B6" w:rsidRDefault="00102A40">
      <w:pPr>
        <w:rPr>
          <w:b/>
          <w:bCs/>
        </w:rPr>
      </w:pPr>
      <w:r w:rsidRPr="001F23B6">
        <w:rPr>
          <w:rFonts w:hint="eastAsia"/>
          <w:b/>
          <w:bCs/>
        </w:rPr>
        <w:t>５　指導対象施設台帳の整備</w:t>
      </w:r>
    </w:p>
    <w:p w:rsidR="00102A40" w:rsidRPr="001F23B6" w:rsidRDefault="009D34D1" w:rsidP="006A0FF4">
      <w:pPr>
        <w:ind w:left="220" w:hangingChars="100" w:hanging="220"/>
      </w:pPr>
      <w:r w:rsidRPr="001F23B6">
        <w:rPr>
          <w:rFonts w:hint="eastAsia"/>
        </w:rPr>
        <w:t xml:space="preserve">　　</w:t>
      </w:r>
      <w:r w:rsidR="00375A61" w:rsidRPr="001F23B6">
        <w:rPr>
          <w:rFonts w:hint="eastAsia"/>
        </w:rPr>
        <w:t>保健所（利尻支所）長は、</w:t>
      </w:r>
      <w:r w:rsidRPr="001F23B6">
        <w:rPr>
          <w:rFonts w:hint="eastAsia"/>
        </w:rPr>
        <w:t>４</w:t>
      </w:r>
      <w:r w:rsidR="002A5557" w:rsidRPr="001F23B6">
        <w:rPr>
          <w:rFonts w:hint="eastAsia"/>
        </w:rPr>
        <w:t>で把握した施設について、</w:t>
      </w:r>
      <w:r w:rsidR="00AC601B" w:rsidRPr="001F23B6">
        <w:rPr>
          <w:rFonts w:hint="eastAsia"/>
        </w:rPr>
        <w:t>給食施設</w:t>
      </w:r>
      <w:r w:rsidR="002A5557" w:rsidRPr="001F23B6">
        <w:rPr>
          <w:rFonts w:hint="eastAsia"/>
        </w:rPr>
        <w:t>台帳（別記</w:t>
      </w:r>
      <w:r w:rsidR="00C22D14" w:rsidRPr="001F23B6">
        <w:rPr>
          <w:rFonts w:hint="eastAsia"/>
        </w:rPr>
        <w:t>第</w:t>
      </w:r>
      <w:r w:rsidR="00DA2429" w:rsidRPr="001F23B6">
        <w:rPr>
          <w:rFonts w:hint="eastAsia"/>
        </w:rPr>
        <w:t>１</w:t>
      </w:r>
      <w:r w:rsidR="00102A40" w:rsidRPr="001F23B6">
        <w:rPr>
          <w:rFonts w:hint="eastAsia"/>
        </w:rPr>
        <w:t>号様式）を整備する。</w:t>
      </w:r>
    </w:p>
    <w:p w:rsidR="00102A40" w:rsidRPr="001F23B6" w:rsidRDefault="00102A40"/>
    <w:p w:rsidR="00102A40" w:rsidRPr="001F23B6" w:rsidRDefault="00102A40">
      <w:pPr>
        <w:rPr>
          <w:b/>
          <w:bCs/>
        </w:rPr>
      </w:pPr>
      <w:r w:rsidRPr="001F23B6">
        <w:rPr>
          <w:rFonts w:hint="eastAsia"/>
          <w:b/>
          <w:bCs/>
        </w:rPr>
        <w:t>６　指導対象施設の栄養管理状況の把握及び指導</w:t>
      </w:r>
    </w:p>
    <w:p w:rsidR="00102A40" w:rsidRPr="001F23B6" w:rsidRDefault="006A0FF4" w:rsidP="006A0FF4">
      <w:pPr>
        <w:rPr>
          <w:b/>
          <w:bCs/>
        </w:rPr>
      </w:pPr>
      <w:r>
        <w:rPr>
          <w:rFonts w:hint="eastAsia"/>
          <w:b/>
          <w:bCs/>
        </w:rPr>
        <w:t>（１）</w:t>
      </w:r>
      <w:r w:rsidR="00102A40" w:rsidRPr="001F23B6">
        <w:rPr>
          <w:rFonts w:hint="eastAsia"/>
          <w:b/>
          <w:bCs/>
        </w:rPr>
        <w:t>「特定給食施設」の栄養管理状況の把握及び指導</w:t>
      </w:r>
    </w:p>
    <w:p w:rsidR="00102A40" w:rsidRPr="001F23B6" w:rsidRDefault="00102A40">
      <w:pPr>
        <w:ind w:firstLineChars="200" w:firstLine="442"/>
        <w:rPr>
          <w:b/>
          <w:bCs/>
        </w:rPr>
      </w:pPr>
      <w:r w:rsidRPr="001F23B6">
        <w:rPr>
          <w:rFonts w:hint="eastAsia"/>
          <w:b/>
          <w:bCs/>
        </w:rPr>
        <w:t>ア　栄養管理状況の把握</w:t>
      </w:r>
    </w:p>
    <w:p w:rsidR="00102A40" w:rsidRPr="001F23B6" w:rsidRDefault="006A0FF4">
      <w:pPr>
        <w:ind w:left="663" w:hangingChars="300" w:hanging="663"/>
        <w:rPr>
          <w:b/>
          <w:bCs/>
        </w:rPr>
      </w:pPr>
      <w:r>
        <w:rPr>
          <w:rFonts w:hint="eastAsia"/>
          <w:b/>
          <w:bCs/>
        </w:rPr>
        <w:t xml:space="preserve">　　（ア）</w:t>
      </w:r>
      <w:r w:rsidR="006360DF" w:rsidRPr="001F23B6">
        <w:rPr>
          <w:rFonts w:hint="eastAsia"/>
          <w:b/>
          <w:bCs/>
        </w:rPr>
        <w:t>特定給食施設等</w:t>
      </w:r>
      <w:r w:rsidR="00102A40" w:rsidRPr="001F23B6">
        <w:rPr>
          <w:rFonts w:hint="eastAsia"/>
          <w:b/>
          <w:bCs/>
        </w:rPr>
        <w:t>栄養管理報告書の提出</w:t>
      </w:r>
    </w:p>
    <w:p w:rsidR="00102A40" w:rsidRPr="001F23B6" w:rsidRDefault="00102A40">
      <w:pPr>
        <w:ind w:left="1100" w:hangingChars="500" w:hanging="1100"/>
      </w:pPr>
      <w:r w:rsidRPr="001F23B6">
        <w:rPr>
          <w:rFonts w:hint="eastAsia"/>
        </w:rPr>
        <w:t xml:space="preserve">　　　　　　保健所（</w:t>
      </w:r>
      <w:r w:rsidR="00AA0B9C" w:rsidRPr="001F23B6">
        <w:rPr>
          <w:rFonts w:hint="eastAsia"/>
        </w:rPr>
        <w:t>利尻</w:t>
      </w:r>
      <w:r w:rsidR="006360DF" w:rsidRPr="001F23B6">
        <w:rPr>
          <w:rFonts w:hint="eastAsia"/>
        </w:rPr>
        <w:t>支所）長は、管内の特定給食施設から、</w:t>
      </w:r>
      <w:r w:rsidRPr="001F23B6">
        <w:rPr>
          <w:rFonts w:hint="eastAsia"/>
        </w:rPr>
        <w:t>年度毎に報告期日を定め</w:t>
      </w:r>
      <w:r w:rsidR="00BE02A5" w:rsidRPr="00A418E7">
        <w:rPr>
          <w:rFonts w:hint="eastAsia"/>
        </w:rPr>
        <w:t>て</w:t>
      </w:r>
      <w:r w:rsidR="006360DF" w:rsidRPr="001F23B6">
        <w:rPr>
          <w:rFonts w:hint="eastAsia"/>
        </w:rPr>
        <w:t>特定給食施設等</w:t>
      </w:r>
      <w:r w:rsidRPr="001F23B6">
        <w:rPr>
          <w:rFonts w:hint="eastAsia"/>
        </w:rPr>
        <w:t>栄養管理報告書（別記第</w:t>
      </w:r>
      <w:r w:rsidR="0080217D">
        <w:rPr>
          <w:rFonts w:hint="eastAsia"/>
        </w:rPr>
        <w:t>2-1～</w:t>
      </w:r>
      <w:r w:rsidR="006105B6">
        <w:rPr>
          <w:rFonts w:hint="eastAsia"/>
        </w:rPr>
        <w:t>2-</w:t>
      </w:r>
      <w:r w:rsidR="005C0A18">
        <w:rPr>
          <w:rFonts w:hint="eastAsia"/>
        </w:rPr>
        <w:t>5</w:t>
      </w:r>
      <w:r w:rsidRPr="001F23B6">
        <w:rPr>
          <w:rFonts w:hint="eastAsia"/>
        </w:rPr>
        <w:t>号</w:t>
      </w:r>
      <w:r w:rsidR="00C22D14" w:rsidRPr="001F23B6">
        <w:rPr>
          <w:rFonts w:hint="eastAsia"/>
        </w:rPr>
        <w:t>様式</w:t>
      </w:r>
      <w:r w:rsidR="005C0A18">
        <w:rPr>
          <w:rFonts w:hint="eastAsia"/>
        </w:rPr>
        <w:t>。</w:t>
      </w:r>
      <w:r w:rsidR="00467639" w:rsidRPr="001F23B6">
        <w:rPr>
          <w:rFonts w:hint="eastAsia"/>
        </w:rPr>
        <w:t>以下</w:t>
      </w:r>
      <w:r w:rsidR="00DA1ACC" w:rsidRPr="001F23B6">
        <w:rPr>
          <w:rFonts w:hint="eastAsia"/>
        </w:rPr>
        <w:t>「栄養管理報告書」という。</w:t>
      </w:r>
      <w:r w:rsidR="00DA1ACC" w:rsidRPr="0094287F">
        <w:rPr>
          <w:rFonts w:hint="eastAsia"/>
          <w:color w:val="000000"/>
        </w:rPr>
        <w:t>）</w:t>
      </w:r>
      <w:r w:rsidR="00316571" w:rsidRPr="0094287F">
        <w:rPr>
          <w:rFonts w:hint="eastAsia"/>
          <w:color w:val="000000"/>
        </w:rPr>
        <w:t>の</w:t>
      </w:r>
      <w:r w:rsidRPr="0094287F">
        <w:rPr>
          <w:rFonts w:hint="eastAsia"/>
          <w:color w:val="000000"/>
        </w:rPr>
        <w:t>提出</w:t>
      </w:r>
      <w:r w:rsidR="00316571" w:rsidRPr="0094287F">
        <w:rPr>
          <w:rFonts w:hint="eastAsia"/>
          <w:color w:val="000000"/>
        </w:rPr>
        <w:t>を求め</w:t>
      </w:r>
      <w:r w:rsidRPr="0094287F">
        <w:rPr>
          <w:rFonts w:hint="eastAsia"/>
          <w:color w:val="000000"/>
        </w:rPr>
        <w:t>、管内の給食施設の栄養管理状況を把握するとともに、</w:t>
      </w:r>
      <w:r w:rsidR="00AC601B" w:rsidRPr="0094287F">
        <w:rPr>
          <w:rFonts w:hint="eastAsia"/>
          <w:color w:val="000000"/>
        </w:rPr>
        <w:t>当該</w:t>
      </w:r>
      <w:r w:rsidRPr="0094287F">
        <w:rPr>
          <w:rFonts w:hint="eastAsia"/>
          <w:color w:val="000000"/>
        </w:rPr>
        <w:t>報告書の各項目を集計し、特定給食施設</w:t>
      </w:r>
      <w:r w:rsidRPr="001F23B6">
        <w:rPr>
          <w:rFonts w:hint="eastAsia"/>
        </w:rPr>
        <w:t>の課題</w:t>
      </w:r>
      <w:r w:rsidR="00DA1ACC" w:rsidRPr="001F23B6">
        <w:rPr>
          <w:rFonts w:hint="eastAsia"/>
        </w:rPr>
        <w:t>等</w:t>
      </w:r>
      <w:r w:rsidRPr="001F23B6">
        <w:rPr>
          <w:rFonts w:hint="eastAsia"/>
        </w:rPr>
        <w:t>を把握し、指導計画に反映させる。</w:t>
      </w:r>
    </w:p>
    <w:p w:rsidR="00102A40" w:rsidRPr="001F23B6" w:rsidRDefault="00102A40">
      <w:pPr>
        <w:tabs>
          <w:tab w:val="left" w:pos="525"/>
          <w:tab w:val="left" w:pos="840"/>
        </w:tabs>
        <w:rPr>
          <w:b/>
          <w:bCs/>
        </w:rPr>
      </w:pPr>
      <w:r w:rsidRPr="001F23B6">
        <w:rPr>
          <w:rFonts w:hint="eastAsia"/>
        </w:rPr>
        <w:t xml:space="preserve">　　</w:t>
      </w:r>
      <w:r w:rsidR="006A0FF4">
        <w:rPr>
          <w:rFonts w:hint="eastAsia"/>
          <w:b/>
          <w:bCs/>
        </w:rPr>
        <w:t>（イ）</w:t>
      </w:r>
      <w:r w:rsidRPr="001F23B6">
        <w:rPr>
          <w:rFonts w:hint="eastAsia"/>
          <w:b/>
          <w:bCs/>
        </w:rPr>
        <w:t>指導計画書の提出</w:t>
      </w:r>
    </w:p>
    <w:p w:rsidR="00102A40" w:rsidRPr="009E009E" w:rsidRDefault="00102A40">
      <w:pPr>
        <w:pStyle w:val="a4"/>
      </w:pPr>
      <w:r w:rsidRPr="001F23B6">
        <w:rPr>
          <w:rFonts w:hint="eastAsia"/>
        </w:rPr>
        <w:t xml:space="preserve">　　　　　　保健所（</w:t>
      </w:r>
      <w:r w:rsidR="00AA0B9C" w:rsidRPr="001F23B6">
        <w:rPr>
          <w:rFonts w:hint="eastAsia"/>
        </w:rPr>
        <w:t>利尻</w:t>
      </w:r>
      <w:r w:rsidRPr="001F23B6">
        <w:rPr>
          <w:rFonts w:hint="eastAsia"/>
        </w:rPr>
        <w:t>支所）長は、栄養管理報告書</w:t>
      </w:r>
      <w:r w:rsidR="001412EB" w:rsidRPr="001F23B6">
        <w:rPr>
          <w:rFonts w:hint="eastAsia"/>
        </w:rPr>
        <w:t>で把握した状況</w:t>
      </w:r>
      <w:r w:rsidR="00DA1ACC" w:rsidRPr="001F23B6">
        <w:rPr>
          <w:rFonts w:hint="eastAsia"/>
        </w:rPr>
        <w:t>を勘案し、指導及び助言</w:t>
      </w:r>
      <w:r w:rsidR="00DA1ACC" w:rsidRPr="009E009E">
        <w:rPr>
          <w:rFonts w:hint="eastAsia"/>
        </w:rPr>
        <w:t>を行うにあたり、</w:t>
      </w:r>
      <w:r w:rsidRPr="009E009E">
        <w:rPr>
          <w:rFonts w:hint="eastAsia"/>
        </w:rPr>
        <w:t>特定給食</w:t>
      </w:r>
      <w:r w:rsidR="00836A3A" w:rsidRPr="009E009E">
        <w:rPr>
          <w:rFonts w:hint="eastAsia"/>
        </w:rPr>
        <w:t>施設等</w:t>
      </w:r>
      <w:r w:rsidRPr="009E009E">
        <w:rPr>
          <w:rFonts w:hint="eastAsia"/>
        </w:rPr>
        <w:t>指導計画書（別記第</w:t>
      </w:r>
      <w:r w:rsidR="00DA2429" w:rsidRPr="009E009E">
        <w:rPr>
          <w:rFonts w:hint="eastAsia"/>
        </w:rPr>
        <w:t>３</w:t>
      </w:r>
      <w:r w:rsidRPr="009E009E">
        <w:rPr>
          <w:rFonts w:hint="eastAsia"/>
        </w:rPr>
        <w:t>号</w:t>
      </w:r>
      <w:r w:rsidR="00C22D14" w:rsidRPr="009E009E">
        <w:rPr>
          <w:rFonts w:hint="eastAsia"/>
        </w:rPr>
        <w:t>様式</w:t>
      </w:r>
      <w:r w:rsidRPr="009E009E">
        <w:rPr>
          <w:rFonts w:hint="eastAsia"/>
        </w:rPr>
        <w:t>）を</w:t>
      </w:r>
      <w:r w:rsidR="00C115D1" w:rsidRPr="00994DC2">
        <w:rPr>
          <w:rFonts w:hint="eastAsia"/>
        </w:rPr>
        <w:t>作成し</w:t>
      </w:r>
      <w:r w:rsidRPr="00994DC2">
        <w:rPr>
          <w:rFonts w:hint="eastAsia"/>
        </w:rPr>
        <w:t>、</w:t>
      </w:r>
      <w:r w:rsidR="00C115D1" w:rsidRPr="00994DC2">
        <w:rPr>
          <w:rFonts w:hint="eastAsia"/>
        </w:rPr>
        <w:t>５月末</w:t>
      </w:r>
      <w:r w:rsidR="006F25D8" w:rsidRPr="00994DC2">
        <w:rPr>
          <w:rFonts w:hint="eastAsia"/>
        </w:rPr>
        <w:t>ま</w:t>
      </w:r>
      <w:r w:rsidR="006F25D8" w:rsidRPr="009E009E">
        <w:rPr>
          <w:rFonts w:hint="eastAsia"/>
        </w:rPr>
        <w:t>でに</w:t>
      </w:r>
      <w:r w:rsidRPr="009E009E">
        <w:rPr>
          <w:rFonts w:hint="eastAsia"/>
        </w:rPr>
        <w:t>保健福祉部</w:t>
      </w:r>
      <w:r w:rsidR="00DC46E7" w:rsidRPr="009E009E">
        <w:rPr>
          <w:rFonts w:hint="eastAsia"/>
        </w:rPr>
        <w:t>健康安全局</w:t>
      </w:r>
      <w:r w:rsidR="001F772B" w:rsidRPr="009E009E">
        <w:rPr>
          <w:rFonts w:hint="eastAsia"/>
        </w:rPr>
        <w:t>地域保健課がん対策等担当課長</w:t>
      </w:r>
      <w:r w:rsidRPr="009E009E">
        <w:rPr>
          <w:rFonts w:hint="eastAsia"/>
        </w:rPr>
        <w:t>あて提出する。</w:t>
      </w:r>
    </w:p>
    <w:p w:rsidR="00102A40" w:rsidRPr="009E009E" w:rsidRDefault="00102A40">
      <w:pPr>
        <w:tabs>
          <w:tab w:val="left" w:pos="315"/>
        </w:tabs>
        <w:ind w:leftChars="200" w:left="661" w:hangingChars="100" w:hanging="221"/>
        <w:rPr>
          <w:b/>
          <w:bCs/>
        </w:rPr>
      </w:pPr>
      <w:r w:rsidRPr="009E009E">
        <w:rPr>
          <w:rFonts w:hint="eastAsia"/>
          <w:b/>
          <w:bCs/>
        </w:rPr>
        <w:t>イ　施設の指導</w:t>
      </w:r>
    </w:p>
    <w:p w:rsidR="00375A61" w:rsidRPr="009E009E" w:rsidRDefault="00102A40" w:rsidP="00375A61">
      <w:pPr>
        <w:ind w:left="660" w:hangingChars="300" w:hanging="660"/>
      </w:pPr>
      <w:r w:rsidRPr="009E009E">
        <w:rPr>
          <w:rFonts w:hint="eastAsia"/>
        </w:rPr>
        <w:t xml:space="preserve">　　　　保健所（</w:t>
      </w:r>
      <w:r w:rsidR="00AA0B9C" w:rsidRPr="009E009E">
        <w:rPr>
          <w:rFonts w:hint="eastAsia"/>
        </w:rPr>
        <w:t>利尻</w:t>
      </w:r>
      <w:r w:rsidRPr="009E009E">
        <w:rPr>
          <w:rFonts w:hint="eastAsia"/>
        </w:rPr>
        <w:t>支所）長は、法第21条</w:t>
      </w:r>
      <w:r w:rsidR="00DA1ACC" w:rsidRPr="009E009E">
        <w:rPr>
          <w:rFonts w:hint="eastAsia"/>
        </w:rPr>
        <w:t>並びに</w:t>
      </w:r>
      <w:r w:rsidRPr="009E009E">
        <w:rPr>
          <w:rFonts w:hint="eastAsia"/>
        </w:rPr>
        <w:t>規則</w:t>
      </w:r>
      <w:r w:rsidR="006360DF" w:rsidRPr="009E009E">
        <w:rPr>
          <w:rFonts w:hint="eastAsia"/>
        </w:rPr>
        <w:t>第</w:t>
      </w:r>
      <w:r w:rsidR="0080217D" w:rsidRPr="009E009E">
        <w:rPr>
          <w:rFonts w:hint="eastAsia"/>
        </w:rPr>
        <w:t>７</w:t>
      </w:r>
      <w:r w:rsidR="006360DF" w:rsidRPr="009E009E">
        <w:rPr>
          <w:rFonts w:hint="eastAsia"/>
        </w:rPr>
        <w:t>条、同第</w:t>
      </w:r>
      <w:r w:rsidR="0080217D" w:rsidRPr="009E009E">
        <w:rPr>
          <w:rFonts w:hint="eastAsia"/>
        </w:rPr>
        <w:t>８</w:t>
      </w:r>
      <w:r w:rsidR="006360DF" w:rsidRPr="009E009E">
        <w:rPr>
          <w:rFonts w:hint="eastAsia"/>
        </w:rPr>
        <w:t>条及び同</w:t>
      </w:r>
      <w:r w:rsidRPr="009E009E">
        <w:rPr>
          <w:rFonts w:hint="eastAsia"/>
        </w:rPr>
        <w:t>第</w:t>
      </w:r>
      <w:r w:rsidR="0080217D" w:rsidRPr="009E009E">
        <w:rPr>
          <w:rFonts w:hint="eastAsia"/>
        </w:rPr>
        <w:t>９</w:t>
      </w:r>
      <w:r w:rsidRPr="009E009E">
        <w:rPr>
          <w:rFonts w:hint="eastAsia"/>
        </w:rPr>
        <w:t>条による</w:t>
      </w:r>
      <w:r w:rsidR="00836A3A" w:rsidRPr="009E009E">
        <w:rPr>
          <w:rFonts w:hint="eastAsia"/>
        </w:rPr>
        <w:t>管理栄養士等の配置と</w:t>
      </w:r>
      <w:r w:rsidRPr="009E009E">
        <w:rPr>
          <w:rFonts w:hint="eastAsia"/>
        </w:rPr>
        <w:t>適切な栄養管理の実施を確保するために必要があると認めた場合、法</w:t>
      </w:r>
      <w:r w:rsidR="006360DF" w:rsidRPr="009E009E">
        <w:rPr>
          <w:rFonts w:hint="eastAsia"/>
        </w:rPr>
        <w:t>第18条第</w:t>
      </w:r>
      <w:r w:rsidR="0080217D" w:rsidRPr="009E009E">
        <w:rPr>
          <w:rFonts w:hint="eastAsia"/>
        </w:rPr>
        <w:t>１</w:t>
      </w:r>
      <w:r w:rsidR="006360DF" w:rsidRPr="009E009E">
        <w:rPr>
          <w:rFonts w:hint="eastAsia"/>
        </w:rPr>
        <w:t>項第</w:t>
      </w:r>
      <w:r w:rsidR="0080217D" w:rsidRPr="009E009E">
        <w:rPr>
          <w:rFonts w:hint="eastAsia"/>
        </w:rPr>
        <w:t>２</w:t>
      </w:r>
      <w:r w:rsidR="00F15536" w:rsidRPr="009E009E">
        <w:rPr>
          <w:rFonts w:hint="eastAsia"/>
        </w:rPr>
        <w:t>号</w:t>
      </w:r>
      <w:r w:rsidR="006360DF" w:rsidRPr="009E009E">
        <w:rPr>
          <w:rFonts w:hint="eastAsia"/>
        </w:rPr>
        <w:t>及び同第</w:t>
      </w:r>
      <w:r w:rsidRPr="009E009E">
        <w:rPr>
          <w:rFonts w:hint="eastAsia"/>
        </w:rPr>
        <w:t>22条に基づき指導及び助言を行</w:t>
      </w:r>
      <w:r w:rsidR="00375A61" w:rsidRPr="009E009E">
        <w:rPr>
          <w:rFonts w:hint="eastAsia"/>
        </w:rPr>
        <w:t>い、その結果、改善がみられない場合</w:t>
      </w:r>
      <w:r w:rsidR="00F842AF" w:rsidRPr="009E009E">
        <w:rPr>
          <w:rFonts w:hint="eastAsia"/>
        </w:rPr>
        <w:t>等</w:t>
      </w:r>
      <w:r w:rsidR="00316571" w:rsidRPr="009E009E">
        <w:rPr>
          <w:rFonts w:hint="eastAsia"/>
        </w:rPr>
        <w:t>について</w:t>
      </w:r>
      <w:r w:rsidR="0080217D" w:rsidRPr="009E009E">
        <w:rPr>
          <w:rFonts w:hint="eastAsia"/>
        </w:rPr>
        <w:t>、法第24</w:t>
      </w:r>
      <w:r w:rsidR="00375A61" w:rsidRPr="009E009E">
        <w:rPr>
          <w:rFonts w:hint="eastAsia"/>
        </w:rPr>
        <w:t>条に基づく立入検査を行う。</w:t>
      </w:r>
    </w:p>
    <w:p w:rsidR="00FB0F48" w:rsidRPr="009E009E" w:rsidRDefault="00102A40" w:rsidP="006105B6">
      <w:pPr>
        <w:ind w:leftChars="300" w:left="660" w:firstLineChars="100" w:firstLine="220"/>
      </w:pPr>
      <w:r w:rsidRPr="009E009E">
        <w:rPr>
          <w:rFonts w:hint="eastAsia"/>
        </w:rPr>
        <w:t>特定給食施設に対する指導は、年間通じて計画的に行う個別指導（巡回指導等）ととも</w:t>
      </w:r>
      <w:r w:rsidR="009E0817" w:rsidRPr="009E009E">
        <w:rPr>
          <w:rFonts w:hint="eastAsia"/>
        </w:rPr>
        <w:t>に</w:t>
      </w:r>
      <w:r w:rsidRPr="009E009E">
        <w:rPr>
          <w:rFonts w:hint="eastAsia"/>
        </w:rPr>
        <w:t>、必要に応じて集団指導を併せて行う</w:t>
      </w:r>
      <w:r w:rsidR="00EE4D74" w:rsidRPr="009E009E">
        <w:rPr>
          <w:rFonts w:hint="eastAsia"/>
        </w:rPr>
        <w:t>こと</w:t>
      </w:r>
      <w:r w:rsidRPr="009E009E">
        <w:rPr>
          <w:rFonts w:hint="eastAsia"/>
        </w:rPr>
        <w:t>。</w:t>
      </w:r>
    </w:p>
    <w:p w:rsidR="00102A40" w:rsidRPr="009E009E" w:rsidRDefault="00102A40">
      <w:pPr>
        <w:tabs>
          <w:tab w:val="left" w:pos="420"/>
          <w:tab w:val="left" w:pos="6660"/>
        </w:tabs>
        <w:ind w:left="660" w:hangingChars="300" w:hanging="660"/>
        <w:rPr>
          <w:b/>
          <w:bCs/>
        </w:rPr>
      </w:pPr>
      <w:r w:rsidRPr="009E009E">
        <w:rPr>
          <w:rFonts w:hint="eastAsia"/>
        </w:rPr>
        <w:t xml:space="preserve"> 　</w:t>
      </w:r>
      <w:r w:rsidRPr="009E009E">
        <w:rPr>
          <w:rFonts w:hint="eastAsia"/>
          <w:b/>
          <w:bCs/>
        </w:rPr>
        <w:t xml:space="preserve"> </w:t>
      </w:r>
      <w:r w:rsidR="006A0FF4" w:rsidRPr="009E009E">
        <w:rPr>
          <w:rFonts w:hint="eastAsia"/>
          <w:b/>
          <w:bCs/>
        </w:rPr>
        <w:t>（ア）</w:t>
      </w:r>
      <w:r w:rsidRPr="009E009E">
        <w:rPr>
          <w:rFonts w:hint="eastAsia"/>
          <w:b/>
          <w:bCs/>
        </w:rPr>
        <w:t>個別</w:t>
      </w:r>
      <w:r w:rsidR="00E7502C" w:rsidRPr="009E009E">
        <w:rPr>
          <w:rFonts w:hint="eastAsia"/>
          <w:b/>
          <w:bCs/>
        </w:rPr>
        <w:t>（巡回）</w:t>
      </w:r>
      <w:r w:rsidRPr="009E009E">
        <w:rPr>
          <w:rFonts w:hint="eastAsia"/>
          <w:b/>
          <w:bCs/>
        </w:rPr>
        <w:t>指導</w:t>
      </w:r>
      <w:r w:rsidRPr="009E009E">
        <w:rPr>
          <w:b/>
          <w:bCs/>
        </w:rPr>
        <w:tab/>
      </w:r>
    </w:p>
    <w:p w:rsidR="00102A40" w:rsidRPr="009E009E" w:rsidRDefault="00102A40">
      <w:pPr>
        <w:ind w:left="1100" w:hangingChars="500" w:hanging="1100"/>
      </w:pPr>
      <w:r w:rsidRPr="009E009E">
        <w:rPr>
          <w:rFonts w:hint="eastAsia"/>
        </w:rPr>
        <w:t xml:space="preserve">　　　　　　個別</w:t>
      </w:r>
      <w:r w:rsidR="00E7502C" w:rsidRPr="009E009E">
        <w:rPr>
          <w:rFonts w:hint="eastAsia"/>
        </w:rPr>
        <w:t>（巡回）</w:t>
      </w:r>
      <w:r w:rsidRPr="009E009E">
        <w:rPr>
          <w:rFonts w:hint="eastAsia"/>
        </w:rPr>
        <w:t>指導の実施に当たっては、栄養管理報告書を十分活用し、効果的に行うことと</w:t>
      </w:r>
      <w:r w:rsidR="00EE4D74" w:rsidRPr="009E009E">
        <w:rPr>
          <w:rFonts w:hint="eastAsia"/>
        </w:rPr>
        <w:t>し、</w:t>
      </w:r>
      <w:r w:rsidRPr="009E009E">
        <w:rPr>
          <w:rFonts w:hint="eastAsia"/>
        </w:rPr>
        <w:t>指導は</w:t>
      </w:r>
      <w:r w:rsidR="0024661B" w:rsidRPr="009E009E">
        <w:rPr>
          <w:rFonts w:hint="eastAsia"/>
        </w:rPr>
        <w:t>原則</w:t>
      </w:r>
      <w:r w:rsidRPr="009E009E">
        <w:rPr>
          <w:rFonts w:hint="eastAsia"/>
        </w:rPr>
        <w:t>毎年</w:t>
      </w:r>
      <w:r w:rsidR="0080217D" w:rsidRPr="009E009E">
        <w:rPr>
          <w:rFonts w:hint="eastAsia"/>
        </w:rPr>
        <w:t>１</w:t>
      </w:r>
      <w:r w:rsidRPr="009E009E">
        <w:rPr>
          <w:rFonts w:hint="eastAsia"/>
        </w:rPr>
        <w:t xml:space="preserve">回行うよう努めること。　</w:t>
      </w:r>
    </w:p>
    <w:p w:rsidR="00F842AF" w:rsidRPr="009E009E" w:rsidRDefault="00375A61">
      <w:pPr>
        <w:ind w:left="1100" w:hangingChars="500" w:hanging="1100"/>
      </w:pPr>
      <w:r w:rsidRPr="009E009E">
        <w:rPr>
          <w:rFonts w:hint="eastAsia"/>
        </w:rPr>
        <w:t xml:space="preserve">　　　　　　</w:t>
      </w:r>
      <w:r w:rsidR="00CE3B93" w:rsidRPr="009E009E">
        <w:rPr>
          <w:rFonts w:hint="eastAsia"/>
        </w:rPr>
        <w:t>なお</w:t>
      </w:r>
      <w:r w:rsidR="00DC46E7" w:rsidRPr="009E009E">
        <w:rPr>
          <w:rFonts w:hint="eastAsia"/>
        </w:rPr>
        <w:t>、</w:t>
      </w:r>
      <w:r w:rsidR="00840443" w:rsidRPr="009E009E">
        <w:rPr>
          <w:rFonts w:hint="eastAsia"/>
        </w:rPr>
        <w:t>指導</w:t>
      </w:r>
      <w:r w:rsidR="00DC46E7" w:rsidRPr="009E009E">
        <w:rPr>
          <w:rFonts w:hint="eastAsia"/>
        </w:rPr>
        <w:t>の</w:t>
      </w:r>
      <w:r w:rsidR="000F44F7" w:rsidRPr="009E009E">
        <w:rPr>
          <w:rFonts w:hint="eastAsia"/>
        </w:rPr>
        <w:t>際に栄養指導員は、特定給食施設等栄養指導票（別記第4-1</w:t>
      </w:r>
      <w:r w:rsidR="00840443" w:rsidRPr="009E009E">
        <w:rPr>
          <w:rFonts w:hint="eastAsia"/>
        </w:rPr>
        <w:t>号様式）を使用するとともに</w:t>
      </w:r>
      <w:r w:rsidR="002A5557" w:rsidRPr="009E009E">
        <w:rPr>
          <w:rFonts w:hint="eastAsia"/>
        </w:rPr>
        <w:t>、指導後には、特定給食施設等栄養指導</w:t>
      </w:r>
      <w:r w:rsidR="00840443" w:rsidRPr="009E009E">
        <w:rPr>
          <w:rFonts w:hint="eastAsia"/>
        </w:rPr>
        <w:t>結果</w:t>
      </w:r>
      <w:r w:rsidR="00836A3A" w:rsidRPr="009E009E">
        <w:rPr>
          <w:rFonts w:hint="eastAsia"/>
        </w:rPr>
        <w:t>票</w:t>
      </w:r>
      <w:r w:rsidR="002A5557" w:rsidRPr="009E009E">
        <w:rPr>
          <w:rFonts w:hint="eastAsia"/>
        </w:rPr>
        <w:t>（</w:t>
      </w:r>
      <w:r w:rsidR="001412EB" w:rsidRPr="009E009E">
        <w:rPr>
          <w:rFonts w:hint="eastAsia"/>
        </w:rPr>
        <w:t>別記第</w:t>
      </w:r>
      <w:r w:rsidR="00840443" w:rsidRPr="009E009E">
        <w:rPr>
          <w:rFonts w:hint="eastAsia"/>
        </w:rPr>
        <w:t>５</w:t>
      </w:r>
      <w:r w:rsidR="00102A40" w:rsidRPr="009E009E">
        <w:rPr>
          <w:rFonts w:hint="eastAsia"/>
        </w:rPr>
        <w:t>号</w:t>
      </w:r>
      <w:r w:rsidR="00C22D14" w:rsidRPr="009E009E">
        <w:rPr>
          <w:rFonts w:hint="eastAsia"/>
        </w:rPr>
        <w:t>様式</w:t>
      </w:r>
      <w:r w:rsidR="00102A40" w:rsidRPr="009E009E">
        <w:rPr>
          <w:rFonts w:hint="eastAsia"/>
        </w:rPr>
        <w:t>）を</w:t>
      </w:r>
      <w:r w:rsidR="006F25D8" w:rsidRPr="009E009E">
        <w:rPr>
          <w:rFonts w:hint="eastAsia"/>
        </w:rPr>
        <w:t>作成</w:t>
      </w:r>
      <w:r w:rsidR="00004581" w:rsidRPr="009E009E">
        <w:rPr>
          <w:rFonts w:hint="eastAsia"/>
        </w:rPr>
        <w:t>の上、</w:t>
      </w:r>
      <w:r w:rsidR="006F25D8" w:rsidRPr="009E009E">
        <w:rPr>
          <w:rFonts w:hint="eastAsia"/>
        </w:rPr>
        <w:t>当該施設の</w:t>
      </w:r>
      <w:r w:rsidR="001D64FE" w:rsidRPr="009E009E">
        <w:rPr>
          <w:rFonts w:hint="eastAsia"/>
        </w:rPr>
        <w:t>施設長</w:t>
      </w:r>
      <w:r w:rsidR="006F25D8" w:rsidRPr="009E009E">
        <w:rPr>
          <w:rFonts w:hint="eastAsia"/>
        </w:rPr>
        <w:t>に</w:t>
      </w:r>
      <w:r w:rsidR="00102A40" w:rsidRPr="009E009E">
        <w:rPr>
          <w:rFonts w:hint="eastAsia"/>
        </w:rPr>
        <w:t>交付</w:t>
      </w:r>
      <w:r w:rsidR="00A72172" w:rsidRPr="009E009E">
        <w:rPr>
          <w:rFonts w:hint="eastAsia"/>
        </w:rPr>
        <w:t>し、指導事項については、</w:t>
      </w:r>
      <w:r w:rsidR="00A418E7" w:rsidRPr="00A418E7">
        <w:rPr>
          <w:rFonts w:asciiTheme="minorEastAsia" w:hAnsiTheme="minorEastAsia" w:hint="eastAsia"/>
          <w:sz w:val="21"/>
          <w:szCs w:val="20"/>
        </w:rPr>
        <w:t>特定給食施設</w:t>
      </w:r>
      <w:r w:rsidR="00A418E7" w:rsidRPr="00A418E7">
        <w:rPr>
          <w:rFonts w:hint="eastAsia"/>
          <w:sz w:val="21"/>
        </w:rPr>
        <w:t>指導結果改善状況報告書</w:t>
      </w:r>
      <w:r w:rsidR="00A72172" w:rsidRPr="009E009E">
        <w:rPr>
          <w:rFonts w:hint="eastAsia"/>
        </w:rPr>
        <w:t>（別記第7号様式）で、改善状況の報告を求めるものとする。</w:t>
      </w:r>
    </w:p>
    <w:p w:rsidR="00CE3B93" w:rsidRPr="009E009E" w:rsidRDefault="00CE3B93" w:rsidP="00FB2D78">
      <w:pPr>
        <w:ind w:leftChars="500" w:left="1100" w:firstLineChars="100" w:firstLine="220"/>
      </w:pPr>
      <w:r w:rsidRPr="009E009E">
        <w:rPr>
          <w:rFonts w:hint="eastAsia"/>
        </w:rPr>
        <w:t>また、</w:t>
      </w:r>
      <w:r w:rsidR="000F44F7" w:rsidRPr="009E009E">
        <w:rPr>
          <w:rFonts w:hint="eastAsia"/>
        </w:rPr>
        <w:t>特定給食施設等自己点検票（別記第4-2号様式）を活用するなどし、</w:t>
      </w:r>
      <w:r w:rsidRPr="009E009E">
        <w:rPr>
          <w:rFonts w:hint="eastAsia"/>
        </w:rPr>
        <w:t>特定給食施設自らが栄養管理上の課題を把握し、改善に</w:t>
      </w:r>
      <w:r w:rsidR="00FB2D78" w:rsidRPr="009E009E">
        <w:rPr>
          <w:rFonts w:hint="eastAsia"/>
        </w:rPr>
        <w:t>向けた</w:t>
      </w:r>
      <w:r w:rsidRPr="009E009E">
        <w:rPr>
          <w:rFonts w:hint="eastAsia"/>
        </w:rPr>
        <w:t>取組</w:t>
      </w:r>
      <w:r w:rsidR="000F44F7" w:rsidRPr="009E009E">
        <w:rPr>
          <w:rFonts w:hint="eastAsia"/>
        </w:rPr>
        <w:t>を進められるよう支援を行うこと。</w:t>
      </w:r>
    </w:p>
    <w:p w:rsidR="00102A40" w:rsidRPr="009E009E" w:rsidRDefault="006A0FF4" w:rsidP="006A0FF4">
      <w:pPr>
        <w:ind w:left="450"/>
        <w:rPr>
          <w:b/>
          <w:bCs/>
        </w:rPr>
      </w:pPr>
      <w:r w:rsidRPr="009E009E">
        <w:rPr>
          <w:rFonts w:hint="eastAsia"/>
          <w:b/>
          <w:bCs/>
        </w:rPr>
        <w:t>（イ）</w:t>
      </w:r>
      <w:r w:rsidR="00102A40" w:rsidRPr="009E009E">
        <w:rPr>
          <w:rFonts w:hint="eastAsia"/>
          <w:b/>
          <w:bCs/>
        </w:rPr>
        <w:t>集団指導</w:t>
      </w:r>
    </w:p>
    <w:p w:rsidR="0094287F" w:rsidRDefault="00102A40">
      <w:pPr>
        <w:ind w:leftChars="205" w:left="1111" w:hangingChars="300" w:hanging="660"/>
      </w:pPr>
      <w:r w:rsidRPr="009E009E">
        <w:rPr>
          <w:rFonts w:hint="eastAsia"/>
        </w:rPr>
        <w:t xml:space="preserve">　　　　特定給食施設指導で把握</w:t>
      </w:r>
      <w:r w:rsidR="00F15536" w:rsidRPr="009E009E">
        <w:rPr>
          <w:rFonts w:hint="eastAsia"/>
        </w:rPr>
        <w:t>でき</w:t>
      </w:r>
      <w:r w:rsidRPr="009E009E">
        <w:rPr>
          <w:rFonts w:hint="eastAsia"/>
        </w:rPr>
        <w:t>た栄養管理等の共通した課題解決を行うため、必要に応じて、集団指導を行う</w:t>
      </w:r>
      <w:r w:rsidR="00EE4D74" w:rsidRPr="009E009E">
        <w:rPr>
          <w:rFonts w:hint="eastAsia"/>
        </w:rPr>
        <w:t>こと</w:t>
      </w:r>
      <w:r w:rsidRPr="009E009E">
        <w:rPr>
          <w:rFonts w:hint="eastAsia"/>
        </w:rPr>
        <w:t xml:space="preserve">。　</w:t>
      </w:r>
    </w:p>
    <w:p w:rsidR="00102A40" w:rsidRPr="009E009E" w:rsidRDefault="006A0FF4" w:rsidP="006A0FF4">
      <w:pPr>
        <w:ind w:left="450"/>
        <w:rPr>
          <w:b/>
          <w:bCs/>
        </w:rPr>
      </w:pPr>
      <w:r w:rsidRPr="009E009E">
        <w:rPr>
          <w:rFonts w:hint="eastAsia"/>
          <w:b/>
          <w:bCs/>
        </w:rPr>
        <w:t>（ウ）</w:t>
      </w:r>
      <w:r w:rsidR="00102A40" w:rsidRPr="009E009E">
        <w:rPr>
          <w:rFonts w:hint="eastAsia"/>
          <w:b/>
          <w:bCs/>
        </w:rPr>
        <w:t>立入検査</w:t>
      </w:r>
    </w:p>
    <w:p w:rsidR="00102A40" w:rsidRPr="009E009E" w:rsidRDefault="00E7502C">
      <w:pPr>
        <w:ind w:leftChars="500" w:left="1100" w:firstLineChars="100" w:firstLine="220"/>
      </w:pPr>
      <w:r w:rsidRPr="009E009E">
        <w:rPr>
          <w:rFonts w:hint="eastAsia"/>
        </w:rPr>
        <w:t>６（１）イの（ア）の個別（巡回）指導の結果、改善が</w:t>
      </w:r>
      <w:r w:rsidR="00F23134" w:rsidRPr="009E009E">
        <w:rPr>
          <w:rFonts w:hint="eastAsia"/>
        </w:rPr>
        <w:t>なされ</w:t>
      </w:r>
      <w:r w:rsidRPr="009E009E">
        <w:rPr>
          <w:rFonts w:hint="eastAsia"/>
        </w:rPr>
        <w:t>ないもの</w:t>
      </w:r>
      <w:r w:rsidR="00F842AF" w:rsidRPr="009E009E">
        <w:rPr>
          <w:rFonts w:hint="eastAsia"/>
        </w:rPr>
        <w:t>等</w:t>
      </w:r>
      <w:r w:rsidRPr="009E009E">
        <w:rPr>
          <w:rFonts w:hint="eastAsia"/>
        </w:rPr>
        <w:t>について、</w:t>
      </w:r>
      <w:r w:rsidR="00F15536" w:rsidRPr="009E009E">
        <w:rPr>
          <w:rFonts w:hint="eastAsia"/>
        </w:rPr>
        <w:t>保健所</w:t>
      </w:r>
      <w:r w:rsidRPr="009E009E">
        <w:rPr>
          <w:rFonts w:hint="eastAsia"/>
        </w:rPr>
        <w:t>（利尻支所）</w:t>
      </w:r>
      <w:r w:rsidR="00F15536" w:rsidRPr="009E009E">
        <w:rPr>
          <w:rFonts w:hint="eastAsia"/>
        </w:rPr>
        <w:t>長は、</w:t>
      </w:r>
      <w:r w:rsidR="00102A40" w:rsidRPr="009E009E">
        <w:rPr>
          <w:rFonts w:hint="eastAsia"/>
        </w:rPr>
        <w:t>法第24条に基づき、栄養指導員を当該施設に立ち入らせ、帳簿、書類の検査及び関係者への質問等により状況を把握する。この場合、栄養指導員は、その身分を示す証明書を携帯し、関係者に提示するものとし、立入検査後は、速やかに</w:t>
      </w:r>
      <w:r w:rsidR="00102A40" w:rsidRPr="009E009E">
        <w:rPr>
          <w:rFonts w:hint="eastAsia"/>
        </w:rPr>
        <w:lastRenderedPageBreak/>
        <w:t>問題点の解消に努めるよう当該施設の設置者に</w:t>
      </w:r>
      <w:r w:rsidR="00AC601B" w:rsidRPr="009E009E">
        <w:rPr>
          <w:rFonts w:hint="eastAsia"/>
        </w:rPr>
        <w:t>対し</w:t>
      </w:r>
      <w:r w:rsidR="001412EB" w:rsidRPr="009E009E">
        <w:rPr>
          <w:rFonts w:hint="eastAsia"/>
        </w:rPr>
        <w:t>、</w:t>
      </w:r>
      <w:r w:rsidR="00DA6757" w:rsidRPr="009E009E">
        <w:rPr>
          <w:rFonts w:hint="eastAsia"/>
        </w:rPr>
        <w:t>保健所長名で</w:t>
      </w:r>
      <w:r w:rsidR="0060507A" w:rsidRPr="009E009E">
        <w:rPr>
          <w:rFonts w:hint="eastAsia"/>
        </w:rPr>
        <w:t>特定給食施設栄養改善指導票（別記第６号様式）</w:t>
      </w:r>
      <w:r w:rsidR="00F842AF" w:rsidRPr="009E009E">
        <w:rPr>
          <w:rFonts w:hint="eastAsia"/>
        </w:rPr>
        <w:t>を交付する。</w:t>
      </w:r>
    </w:p>
    <w:p w:rsidR="00102A40" w:rsidRDefault="00102A40" w:rsidP="00E7502C">
      <w:pPr>
        <w:ind w:leftChars="500" w:left="1100" w:firstLineChars="100" w:firstLine="220"/>
      </w:pPr>
      <w:r w:rsidRPr="009E009E">
        <w:rPr>
          <w:rFonts w:hint="eastAsia"/>
        </w:rPr>
        <w:t>また、改善指示事項</w:t>
      </w:r>
      <w:r w:rsidR="00002824" w:rsidRPr="009E009E">
        <w:rPr>
          <w:rFonts w:hint="eastAsia"/>
        </w:rPr>
        <w:t>の</w:t>
      </w:r>
      <w:r w:rsidRPr="009E009E">
        <w:rPr>
          <w:rFonts w:hint="eastAsia"/>
        </w:rPr>
        <w:t>是正改善状況について、期日を付して</w:t>
      </w:r>
      <w:r w:rsidR="00010A44" w:rsidRPr="009E009E">
        <w:rPr>
          <w:rFonts w:hint="eastAsia"/>
        </w:rPr>
        <w:t>特定給食施設指導結果改善状況報告書（別記</w:t>
      </w:r>
      <w:r w:rsidR="00DA1CFD" w:rsidRPr="009E009E">
        <w:rPr>
          <w:rFonts w:hint="eastAsia"/>
        </w:rPr>
        <w:t>第</w:t>
      </w:r>
      <w:r w:rsidR="001412EB" w:rsidRPr="009E009E">
        <w:rPr>
          <w:rFonts w:hint="eastAsia"/>
        </w:rPr>
        <w:t>７</w:t>
      </w:r>
      <w:r w:rsidR="00DA1CFD" w:rsidRPr="009E009E">
        <w:rPr>
          <w:rFonts w:hint="eastAsia"/>
        </w:rPr>
        <w:t>号</w:t>
      </w:r>
      <w:r w:rsidR="00010A44" w:rsidRPr="009E009E">
        <w:rPr>
          <w:rFonts w:hint="eastAsia"/>
        </w:rPr>
        <w:t>様式</w:t>
      </w:r>
      <w:r w:rsidR="00DA1CFD" w:rsidRPr="009E009E">
        <w:rPr>
          <w:rFonts w:hint="eastAsia"/>
        </w:rPr>
        <w:t>）により、</w:t>
      </w:r>
      <w:r w:rsidRPr="009E009E">
        <w:rPr>
          <w:rFonts w:hint="eastAsia"/>
        </w:rPr>
        <w:t>報告を求める</w:t>
      </w:r>
      <w:r w:rsidR="002B1C43" w:rsidRPr="009E009E">
        <w:rPr>
          <w:rFonts w:hint="eastAsia"/>
        </w:rPr>
        <w:t>ものとする</w:t>
      </w:r>
      <w:r w:rsidRPr="009E009E">
        <w:rPr>
          <w:rFonts w:hint="eastAsia"/>
        </w:rPr>
        <w:t>。</w:t>
      </w:r>
    </w:p>
    <w:p w:rsidR="00102A40" w:rsidRPr="009E009E" w:rsidRDefault="00C115D1" w:rsidP="00C115D1">
      <w:pPr>
        <w:ind w:firstLineChars="200" w:firstLine="442"/>
        <w:rPr>
          <w:b/>
          <w:bCs/>
        </w:rPr>
      </w:pPr>
      <w:r>
        <w:rPr>
          <w:b/>
          <w:bCs/>
        </w:rPr>
        <w:t>（</w:t>
      </w:r>
      <w:r w:rsidRPr="00994DC2">
        <w:rPr>
          <w:b/>
          <w:bCs/>
        </w:rPr>
        <w:t>エ</w:t>
      </w:r>
      <w:r>
        <w:rPr>
          <w:b/>
          <w:bCs/>
        </w:rPr>
        <w:t>）</w:t>
      </w:r>
      <w:r w:rsidR="00102A40" w:rsidRPr="009E009E">
        <w:rPr>
          <w:rFonts w:hint="eastAsia"/>
          <w:b/>
          <w:bCs/>
        </w:rPr>
        <w:t>勧告及び命令</w:t>
      </w:r>
    </w:p>
    <w:p w:rsidR="00102A40" w:rsidRPr="009E009E" w:rsidRDefault="00102A40" w:rsidP="001F772B">
      <w:pPr>
        <w:ind w:leftChars="500" w:left="1100" w:firstLineChars="100" w:firstLine="220"/>
      </w:pPr>
      <w:r w:rsidRPr="009E009E">
        <w:rPr>
          <w:rFonts w:hint="eastAsia"/>
        </w:rPr>
        <w:t>立入検査において、繰り返し是正措置をとるように指示したにもかかわらず、改善がなされないものについて、保健所</w:t>
      </w:r>
      <w:r w:rsidR="00CF0D67" w:rsidRPr="009E009E">
        <w:rPr>
          <w:rFonts w:hint="eastAsia"/>
        </w:rPr>
        <w:t>（利尻支所）</w:t>
      </w:r>
      <w:r w:rsidRPr="009E009E">
        <w:rPr>
          <w:rFonts w:hint="eastAsia"/>
        </w:rPr>
        <w:t>長は、特定給食施設の設置者に対し、法</w:t>
      </w:r>
      <w:r w:rsidR="006A0FF4" w:rsidRPr="009E009E">
        <w:rPr>
          <w:rFonts w:hint="eastAsia"/>
        </w:rPr>
        <w:t>第23条第１</w:t>
      </w:r>
      <w:r w:rsidRPr="009E009E">
        <w:rPr>
          <w:rFonts w:hint="eastAsia"/>
        </w:rPr>
        <w:t>項に基づく勧告を行うこととする。</w:t>
      </w:r>
    </w:p>
    <w:p w:rsidR="00102A40" w:rsidRPr="009E009E" w:rsidRDefault="00102A40" w:rsidP="001F772B">
      <w:pPr>
        <w:ind w:leftChars="500" w:left="1100"/>
      </w:pPr>
      <w:r w:rsidRPr="009E009E">
        <w:rPr>
          <w:rFonts w:hint="eastAsia"/>
        </w:rPr>
        <w:t xml:space="preserve">　勧告後、特別な理由がないにもかかわらず、改善措置を講じないものについて、保健所</w:t>
      </w:r>
      <w:r w:rsidR="00CF0D67" w:rsidRPr="009E009E">
        <w:rPr>
          <w:rFonts w:hint="eastAsia"/>
        </w:rPr>
        <w:t>（利尻支所）</w:t>
      </w:r>
      <w:r w:rsidR="006A0FF4" w:rsidRPr="009E009E">
        <w:rPr>
          <w:rFonts w:hint="eastAsia"/>
        </w:rPr>
        <w:t>長は、特定給食施設の設置者に対し、法第23</w:t>
      </w:r>
      <w:r w:rsidRPr="009E009E">
        <w:rPr>
          <w:rFonts w:hint="eastAsia"/>
        </w:rPr>
        <w:t>条第２項に基づく命令を行うことと</w:t>
      </w:r>
      <w:r w:rsidR="00F23134" w:rsidRPr="009E009E">
        <w:rPr>
          <w:rFonts w:hint="eastAsia"/>
        </w:rPr>
        <w:t>す</w:t>
      </w:r>
      <w:r w:rsidRPr="009E009E">
        <w:rPr>
          <w:rFonts w:hint="eastAsia"/>
        </w:rPr>
        <w:t>る。</w:t>
      </w:r>
    </w:p>
    <w:p w:rsidR="006A0FF4" w:rsidRPr="009E009E" w:rsidRDefault="006A0FF4" w:rsidP="001F772B">
      <w:pPr>
        <w:ind w:leftChars="500" w:left="1100"/>
      </w:pPr>
    </w:p>
    <w:p w:rsidR="00102A40" w:rsidRPr="009E009E" w:rsidRDefault="00102A40">
      <w:r w:rsidRPr="009E009E">
        <w:rPr>
          <w:rFonts w:hint="eastAsia"/>
          <w:b/>
          <w:bCs/>
        </w:rPr>
        <w:t>（２）　「多数給食施設」の栄養管理状況の把握及び指導</w:t>
      </w:r>
    </w:p>
    <w:p w:rsidR="00102A40" w:rsidRPr="009E009E" w:rsidRDefault="00102A40">
      <w:pPr>
        <w:ind w:firstLineChars="200" w:firstLine="442"/>
        <w:rPr>
          <w:b/>
          <w:bCs/>
        </w:rPr>
      </w:pPr>
      <w:r w:rsidRPr="009E009E">
        <w:rPr>
          <w:rFonts w:hint="eastAsia"/>
          <w:b/>
          <w:bCs/>
        </w:rPr>
        <w:t>ア　栄養管理状況の把握</w:t>
      </w:r>
    </w:p>
    <w:p w:rsidR="00102A40" w:rsidRPr="009E009E" w:rsidRDefault="00102A40" w:rsidP="0063599B">
      <w:pPr>
        <w:tabs>
          <w:tab w:val="left" w:pos="1276"/>
          <w:tab w:val="left" w:pos="1560"/>
        </w:tabs>
        <w:ind w:left="663" w:hangingChars="300" w:hanging="663"/>
        <w:rPr>
          <w:b/>
          <w:bCs/>
        </w:rPr>
      </w:pPr>
      <w:r w:rsidRPr="009E009E">
        <w:rPr>
          <w:rFonts w:hint="eastAsia"/>
          <w:b/>
          <w:bCs/>
        </w:rPr>
        <w:t xml:space="preserve">　　（ア）</w:t>
      </w:r>
      <w:r w:rsidR="0063599B" w:rsidRPr="009E009E">
        <w:rPr>
          <w:rFonts w:hint="eastAsia"/>
          <w:b/>
          <w:bCs/>
        </w:rPr>
        <w:t>特定</w:t>
      </w:r>
      <w:r w:rsidR="001412EB" w:rsidRPr="009E009E">
        <w:rPr>
          <w:rFonts w:hint="eastAsia"/>
          <w:b/>
          <w:bCs/>
        </w:rPr>
        <w:t>給食施設等</w:t>
      </w:r>
      <w:r w:rsidRPr="009E009E">
        <w:rPr>
          <w:rFonts w:hint="eastAsia"/>
          <w:b/>
          <w:bCs/>
        </w:rPr>
        <w:t>栄養管理報告書の提出</w:t>
      </w:r>
    </w:p>
    <w:p w:rsidR="00102A40" w:rsidRPr="009E009E" w:rsidRDefault="0063599B" w:rsidP="001F772B">
      <w:pPr>
        <w:ind w:left="1100" w:hangingChars="500" w:hanging="1100"/>
      </w:pPr>
      <w:r w:rsidRPr="009E009E">
        <w:rPr>
          <w:rFonts w:hint="eastAsia"/>
        </w:rPr>
        <w:t xml:space="preserve">　　　　 　 </w:t>
      </w:r>
      <w:r w:rsidR="00102A40" w:rsidRPr="009E009E">
        <w:rPr>
          <w:rFonts w:hint="eastAsia"/>
        </w:rPr>
        <w:t>保健所（</w:t>
      </w:r>
      <w:r w:rsidR="00387BCA" w:rsidRPr="009E009E">
        <w:rPr>
          <w:rFonts w:hint="eastAsia"/>
        </w:rPr>
        <w:t>利尻</w:t>
      </w:r>
      <w:r w:rsidR="00836A3A" w:rsidRPr="009E009E">
        <w:rPr>
          <w:rFonts w:hint="eastAsia"/>
        </w:rPr>
        <w:t>支所）長は、管内の多数給食施設から、</w:t>
      </w:r>
      <w:r w:rsidR="00102A40" w:rsidRPr="009E009E">
        <w:rPr>
          <w:rFonts w:hint="eastAsia"/>
        </w:rPr>
        <w:t>年度毎に報告期日を定め</w:t>
      </w:r>
      <w:r w:rsidR="00035BD8" w:rsidRPr="009E009E">
        <w:rPr>
          <w:rFonts w:hint="eastAsia"/>
        </w:rPr>
        <w:t>て</w:t>
      </w:r>
      <w:r w:rsidR="00102A40" w:rsidRPr="009E009E">
        <w:rPr>
          <w:rFonts w:hint="eastAsia"/>
        </w:rPr>
        <w:t>栄養管理報告書</w:t>
      </w:r>
      <w:r w:rsidR="00CF0D67" w:rsidRPr="009E009E">
        <w:rPr>
          <w:rFonts w:hint="eastAsia"/>
        </w:rPr>
        <w:t>の提出を求め、</w:t>
      </w:r>
      <w:r w:rsidR="00102A40" w:rsidRPr="009E009E">
        <w:rPr>
          <w:rFonts w:hint="eastAsia"/>
        </w:rPr>
        <w:t>管内の給食施設の栄養管理状況を把握するとともに、</w:t>
      </w:r>
      <w:r w:rsidR="00002824" w:rsidRPr="009E009E">
        <w:rPr>
          <w:rFonts w:hint="eastAsia"/>
        </w:rPr>
        <w:t>当該</w:t>
      </w:r>
      <w:r w:rsidR="00102A40" w:rsidRPr="009E009E">
        <w:rPr>
          <w:rFonts w:hint="eastAsia"/>
        </w:rPr>
        <w:t>報告書の各項目を集計し、</w:t>
      </w:r>
      <w:r w:rsidR="002A5557" w:rsidRPr="009E009E">
        <w:rPr>
          <w:rFonts w:hint="eastAsia"/>
        </w:rPr>
        <w:t>多数</w:t>
      </w:r>
      <w:r w:rsidR="00102A40" w:rsidRPr="009E009E">
        <w:rPr>
          <w:rFonts w:hint="eastAsia"/>
        </w:rPr>
        <w:t>給食施設</w:t>
      </w:r>
      <w:r w:rsidR="00603D1D" w:rsidRPr="009E009E">
        <w:rPr>
          <w:rFonts w:hint="eastAsia"/>
        </w:rPr>
        <w:t>の</w:t>
      </w:r>
      <w:r w:rsidR="00102A40" w:rsidRPr="009E009E">
        <w:rPr>
          <w:rFonts w:hint="eastAsia"/>
        </w:rPr>
        <w:t>課題</w:t>
      </w:r>
      <w:r w:rsidR="003609FD" w:rsidRPr="009E009E">
        <w:rPr>
          <w:rFonts w:hint="eastAsia"/>
        </w:rPr>
        <w:t>等</w:t>
      </w:r>
      <w:r w:rsidR="00102A40" w:rsidRPr="009E009E">
        <w:rPr>
          <w:rFonts w:hint="eastAsia"/>
        </w:rPr>
        <w:t>を把握し、指導計画に反映させる。</w:t>
      </w:r>
    </w:p>
    <w:p w:rsidR="00102A40" w:rsidRPr="009E009E" w:rsidRDefault="0063599B">
      <w:pPr>
        <w:tabs>
          <w:tab w:val="left" w:pos="525"/>
          <w:tab w:val="left" w:pos="840"/>
        </w:tabs>
        <w:rPr>
          <w:b/>
          <w:bCs/>
        </w:rPr>
      </w:pPr>
      <w:r w:rsidRPr="009E009E">
        <w:rPr>
          <w:rFonts w:hint="eastAsia"/>
          <w:b/>
          <w:bCs/>
        </w:rPr>
        <w:t xml:space="preserve">　　（イ）</w:t>
      </w:r>
      <w:r w:rsidR="00102A40" w:rsidRPr="009E009E">
        <w:rPr>
          <w:rFonts w:hint="eastAsia"/>
          <w:b/>
          <w:bCs/>
        </w:rPr>
        <w:t>指導計画書の提出</w:t>
      </w:r>
    </w:p>
    <w:p w:rsidR="00102A40" w:rsidRDefault="00102A40" w:rsidP="001F23B6">
      <w:pPr>
        <w:ind w:left="1100" w:hangingChars="500" w:hanging="1100"/>
      </w:pPr>
      <w:r w:rsidRPr="009E009E">
        <w:rPr>
          <w:rFonts w:hint="eastAsia"/>
        </w:rPr>
        <w:t xml:space="preserve">　　　　</w:t>
      </w:r>
      <w:r w:rsidR="0063599B" w:rsidRPr="009E009E">
        <w:rPr>
          <w:rFonts w:hint="eastAsia"/>
        </w:rPr>
        <w:t xml:space="preserve">  </w:t>
      </w:r>
      <w:r w:rsidRPr="009E009E">
        <w:rPr>
          <w:rFonts w:hint="eastAsia"/>
        </w:rPr>
        <w:t xml:space="preserve">　保健所（</w:t>
      </w:r>
      <w:r w:rsidR="00387BCA" w:rsidRPr="009E009E">
        <w:rPr>
          <w:rFonts w:hint="eastAsia"/>
        </w:rPr>
        <w:t>利尻</w:t>
      </w:r>
      <w:r w:rsidRPr="009E009E">
        <w:rPr>
          <w:rFonts w:hint="eastAsia"/>
        </w:rPr>
        <w:t>支所）長は、</w:t>
      </w:r>
      <w:r w:rsidR="00603D1D" w:rsidRPr="009E009E">
        <w:rPr>
          <w:rFonts w:hint="eastAsia"/>
        </w:rPr>
        <w:t>指導及び助言を行うにあたり、</w:t>
      </w:r>
      <w:r w:rsidR="00836A3A" w:rsidRPr="009E009E">
        <w:rPr>
          <w:rFonts w:hint="eastAsia"/>
        </w:rPr>
        <w:t>特定給食施設</w:t>
      </w:r>
      <w:r w:rsidRPr="009E009E">
        <w:rPr>
          <w:rFonts w:hint="eastAsia"/>
        </w:rPr>
        <w:t>等指導計画書（別記第</w:t>
      </w:r>
      <w:r w:rsidR="008E47E0" w:rsidRPr="009E009E">
        <w:rPr>
          <w:rFonts w:hint="eastAsia"/>
        </w:rPr>
        <w:t>３</w:t>
      </w:r>
      <w:r w:rsidRPr="009E009E">
        <w:rPr>
          <w:rFonts w:hint="eastAsia"/>
        </w:rPr>
        <w:t>号</w:t>
      </w:r>
      <w:r w:rsidR="00DA1CFD" w:rsidRPr="009E009E">
        <w:rPr>
          <w:rFonts w:hint="eastAsia"/>
        </w:rPr>
        <w:t>様式</w:t>
      </w:r>
      <w:r w:rsidRPr="009E009E">
        <w:rPr>
          <w:rFonts w:hint="eastAsia"/>
        </w:rPr>
        <w:t>）を</w:t>
      </w:r>
      <w:r w:rsidR="00BB23A1" w:rsidRPr="00994DC2">
        <w:rPr>
          <w:rFonts w:hint="eastAsia"/>
        </w:rPr>
        <w:t>作成し</w:t>
      </w:r>
      <w:r w:rsidRPr="00994DC2">
        <w:rPr>
          <w:rFonts w:hint="eastAsia"/>
        </w:rPr>
        <w:t>、</w:t>
      </w:r>
      <w:r w:rsidR="00C115D1" w:rsidRPr="00994DC2">
        <w:rPr>
          <w:rFonts w:hint="eastAsia"/>
        </w:rPr>
        <w:t>５月末</w:t>
      </w:r>
      <w:r w:rsidRPr="009E009E">
        <w:rPr>
          <w:rFonts w:hint="eastAsia"/>
        </w:rPr>
        <w:t>までに保健福祉部健康安全</w:t>
      </w:r>
      <w:r w:rsidR="009957A1" w:rsidRPr="009E009E">
        <w:rPr>
          <w:rFonts w:hint="eastAsia"/>
        </w:rPr>
        <w:t>局</w:t>
      </w:r>
      <w:r w:rsidR="001F772B" w:rsidRPr="009E009E">
        <w:rPr>
          <w:rFonts w:hint="eastAsia"/>
        </w:rPr>
        <w:t>地域保健課がん対策等担当課長</w:t>
      </w:r>
      <w:r w:rsidRPr="009E009E">
        <w:rPr>
          <w:rFonts w:hint="eastAsia"/>
        </w:rPr>
        <w:t>あて提出する。</w:t>
      </w:r>
    </w:p>
    <w:p w:rsidR="00102A40" w:rsidRPr="009E009E" w:rsidRDefault="00102A40">
      <w:pPr>
        <w:tabs>
          <w:tab w:val="left" w:pos="315"/>
        </w:tabs>
        <w:ind w:leftChars="200" w:left="661" w:hangingChars="100" w:hanging="221"/>
        <w:rPr>
          <w:b/>
          <w:bCs/>
        </w:rPr>
      </w:pPr>
      <w:r w:rsidRPr="009E009E">
        <w:rPr>
          <w:rFonts w:hint="eastAsia"/>
          <w:b/>
          <w:bCs/>
        </w:rPr>
        <w:t>イ　施設の指導</w:t>
      </w:r>
    </w:p>
    <w:p w:rsidR="009957A1" w:rsidRPr="009E009E" w:rsidRDefault="0063599B" w:rsidP="0063599B">
      <w:pPr>
        <w:tabs>
          <w:tab w:val="left" w:pos="426"/>
        </w:tabs>
        <w:ind w:leftChars="100" w:left="660" w:hangingChars="200" w:hanging="440"/>
      </w:pPr>
      <w:r w:rsidRPr="009E009E">
        <w:rPr>
          <w:rFonts w:hint="eastAsia"/>
        </w:rPr>
        <w:t xml:space="preserve">　　　</w:t>
      </w:r>
      <w:r w:rsidR="009957A1" w:rsidRPr="009E009E">
        <w:rPr>
          <w:rFonts w:hint="eastAsia"/>
        </w:rPr>
        <w:t>保健所（利尻支所）長は、適切な栄養管理の実施を確保するために必要があると認めた場合、法第18条第</w:t>
      </w:r>
      <w:r w:rsidR="006A0FF4" w:rsidRPr="009E009E">
        <w:rPr>
          <w:rFonts w:hint="eastAsia"/>
        </w:rPr>
        <w:t>１</w:t>
      </w:r>
      <w:r w:rsidR="009957A1" w:rsidRPr="009E009E">
        <w:rPr>
          <w:rFonts w:hint="eastAsia"/>
        </w:rPr>
        <w:t>項第</w:t>
      </w:r>
      <w:r w:rsidR="006A0FF4" w:rsidRPr="009E009E">
        <w:rPr>
          <w:rFonts w:hint="eastAsia"/>
        </w:rPr>
        <w:t>２</w:t>
      </w:r>
      <w:r w:rsidR="009957A1" w:rsidRPr="009E009E">
        <w:rPr>
          <w:rFonts w:hint="eastAsia"/>
        </w:rPr>
        <w:t>号に基づき指導及び助言を行</w:t>
      </w:r>
      <w:r w:rsidRPr="009E009E">
        <w:rPr>
          <w:rFonts w:hint="eastAsia"/>
        </w:rPr>
        <w:t>う。</w:t>
      </w:r>
    </w:p>
    <w:p w:rsidR="001F23B6" w:rsidRPr="009E009E" w:rsidRDefault="0063599B" w:rsidP="0063599B">
      <w:pPr>
        <w:ind w:leftChars="300" w:left="660" w:firstLineChars="100" w:firstLine="220"/>
      </w:pPr>
      <w:r w:rsidRPr="009E009E">
        <w:rPr>
          <w:rFonts w:hint="eastAsia"/>
        </w:rPr>
        <w:t>多数</w:t>
      </w:r>
      <w:r w:rsidR="009957A1" w:rsidRPr="009E009E">
        <w:rPr>
          <w:rFonts w:hint="eastAsia"/>
        </w:rPr>
        <w:t>給食施設に対する指導は、年間通じて計画的に行う個別指導（巡回指導等）ととも</w:t>
      </w:r>
      <w:r w:rsidR="005833DE" w:rsidRPr="009E009E">
        <w:rPr>
          <w:rFonts w:hint="eastAsia"/>
        </w:rPr>
        <w:t>に</w:t>
      </w:r>
      <w:r w:rsidR="009957A1" w:rsidRPr="009E009E">
        <w:rPr>
          <w:rFonts w:hint="eastAsia"/>
        </w:rPr>
        <w:t>、必要に応じて集団指導を併せて行うこと。</w:t>
      </w:r>
    </w:p>
    <w:p w:rsidR="009957A1" w:rsidRPr="009E009E" w:rsidRDefault="006A0FF4" w:rsidP="0063599B">
      <w:pPr>
        <w:tabs>
          <w:tab w:val="left" w:pos="420"/>
          <w:tab w:val="left" w:pos="6660"/>
        </w:tabs>
        <w:ind w:leftChars="200" w:left="661" w:hangingChars="100" w:hanging="221"/>
        <w:rPr>
          <w:b/>
          <w:bCs/>
        </w:rPr>
      </w:pPr>
      <w:r w:rsidRPr="009E009E">
        <w:rPr>
          <w:rFonts w:hint="eastAsia"/>
          <w:b/>
          <w:bCs/>
        </w:rPr>
        <w:t>（ア）</w:t>
      </w:r>
      <w:r w:rsidR="009957A1" w:rsidRPr="009E009E">
        <w:rPr>
          <w:rFonts w:hint="eastAsia"/>
          <w:b/>
          <w:bCs/>
        </w:rPr>
        <w:t>個別（巡回）指導</w:t>
      </w:r>
      <w:r w:rsidR="009957A1" w:rsidRPr="009E009E">
        <w:rPr>
          <w:b/>
          <w:bCs/>
        </w:rPr>
        <w:tab/>
      </w:r>
    </w:p>
    <w:p w:rsidR="009957A1" w:rsidRPr="009E009E" w:rsidRDefault="00A72172" w:rsidP="00A72172">
      <w:pPr>
        <w:ind w:left="1100" w:hangingChars="500" w:hanging="1100"/>
      </w:pPr>
      <w:r w:rsidRPr="009E009E">
        <w:rPr>
          <w:rFonts w:hint="eastAsia"/>
        </w:rPr>
        <w:t xml:space="preserve">　　　　　　</w:t>
      </w:r>
      <w:r w:rsidR="009957A1" w:rsidRPr="009E009E">
        <w:rPr>
          <w:rFonts w:hint="eastAsia"/>
        </w:rPr>
        <w:t>個別（巡回）指導の実施に当たっては、栄養管理報告書を活用</w:t>
      </w:r>
      <w:r w:rsidR="00D200EC" w:rsidRPr="009E009E">
        <w:rPr>
          <w:rFonts w:hint="eastAsia"/>
        </w:rPr>
        <w:t>するなど</w:t>
      </w:r>
      <w:r w:rsidR="009957A1" w:rsidRPr="009E009E">
        <w:rPr>
          <w:rFonts w:hint="eastAsia"/>
        </w:rPr>
        <w:t>、効果的</w:t>
      </w:r>
      <w:r w:rsidR="00D200EC" w:rsidRPr="009E009E">
        <w:rPr>
          <w:rFonts w:hint="eastAsia"/>
        </w:rPr>
        <w:t>かつ計画的に</w:t>
      </w:r>
      <w:r w:rsidR="009957A1" w:rsidRPr="009E009E">
        <w:rPr>
          <w:rFonts w:hint="eastAsia"/>
        </w:rPr>
        <w:t>行うこと。</w:t>
      </w:r>
    </w:p>
    <w:p w:rsidR="009957A1" w:rsidRPr="00C115D1" w:rsidRDefault="00A72172" w:rsidP="00A72172">
      <w:pPr>
        <w:ind w:left="1100" w:hangingChars="500" w:hanging="1100"/>
        <w:rPr>
          <w:rFonts w:asciiTheme="majorEastAsia" w:eastAsiaTheme="majorEastAsia" w:hAnsiTheme="majorEastAsia" w:cstheme="minorBidi"/>
          <w:color w:val="FF3399"/>
          <w:szCs w:val="22"/>
        </w:rPr>
      </w:pPr>
      <w:r w:rsidRPr="009E009E">
        <w:rPr>
          <w:rFonts w:hint="eastAsia"/>
        </w:rPr>
        <w:t xml:space="preserve">　　　　　　</w:t>
      </w:r>
      <w:r w:rsidR="00E11062" w:rsidRPr="009E009E">
        <w:rPr>
          <w:rFonts w:hint="eastAsia"/>
        </w:rPr>
        <w:t>なお、指導の際に栄養指導員は、特定給食施設等栄養指導票（別記第4-1</w:t>
      </w:r>
      <w:r w:rsidR="009957A1" w:rsidRPr="009E009E">
        <w:rPr>
          <w:rFonts w:hint="eastAsia"/>
        </w:rPr>
        <w:t>号様式）を使用するとともに、指導後には、特定給食施設等栄養指導結果票（別記第５号様式）を作成の上</w:t>
      </w:r>
      <w:r w:rsidR="00D200EC" w:rsidRPr="009E009E">
        <w:rPr>
          <w:rFonts w:hint="eastAsia"/>
        </w:rPr>
        <w:t>、</w:t>
      </w:r>
      <w:r w:rsidR="00316571" w:rsidRPr="009E009E">
        <w:rPr>
          <w:rFonts w:hint="eastAsia"/>
        </w:rPr>
        <w:t>当該</w:t>
      </w:r>
      <w:r w:rsidR="009957A1" w:rsidRPr="009E009E">
        <w:rPr>
          <w:rFonts w:hint="eastAsia"/>
        </w:rPr>
        <w:t>施設の</w:t>
      </w:r>
      <w:r w:rsidRPr="009E009E">
        <w:rPr>
          <w:rFonts w:hint="eastAsia"/>
        </w:rPr>
        <w:t>施設長</w:t>
      </w:r>
      <w:r w:rsidR="009957A1" w:rsidRPr="009E009E">
        <w:rPr>
          <w:rFonts w:hint="eastAsia"/>
        </w:rPr>
        <w:t>に交付</w:t>
      </w:r>
      <w:r w:rsidRPr="00964A78">
        <w:rPr>
          <w:rFonts w:asciiTheme="majorEastAsia" w:eastAsiaTheme="majorEastAsia" w:hAnsiTheme="majorEastAsia" w:cstheme="minorBidi" w:hint="eastAsia"/>
          <w:szCs w:val="22"/>
        </w:rPr>
        <w:t>するものとするが、指導事項についての改善状況の報告は、施設規模などの状況を考慮し、必要に応じ求めるものと</w:t>
      </w:r>
      <w:r w:rsidRPr="00BB23A1">
        <w:rPr>
          <w:rFonts w:asciiTheme="majorEastAsia" w:eastAsiaTheme="majorEastAsia" w:hAnsiTheme="majorEastAsia" w:cstheme="minorBidi" w:hint="eastAsia"/>
          <w:szCs w:val="22"/>
        </w:rPr>
        <w:t>する。</w:t>
      </w:r>
    </w:p>
    <w:p w:rsidR="00E11062" w:rsidRPr="009E009E" w:rsidRDefault="00E11062" w:rsidP="00A72172">
      <w:pPr>
        <w:ind w:leftChars="500" w:left="1100" w:firstLineChars="100" w:firstLine="220"/>
      </w:pPr>
      <w:r w:rsidRPr="009E009E">
        <w:rPr>
          <w:rFonts w:hint="eastAsia"/>
        </w:rPr>
        <w:t>また、特定給食施設等自己点検票（別記第4-2号様式）を活用するなどし、特定給食施設自らが栄養管理上の課題を把握し、改善に向けた取組を進められるよう支援を行うこと。</w:t>
      </w:r>
    </w:p>
    <w:p w:rsidR="009957A1" w:rsidRPr="009E009E" w:rsidRDefault="006A0FF4" w:rsidP="006A0FF4">
      <w:pPr>
        <w:ind w:left="450"/>
        <w:rPr>
          <w:b/>
          <w:bCs/>
        </w:rPr>
      </w:pPr>
      <w:r w:rsidRPr="009E009E">
        <w:rPr>
          <w:rFonts w:hint="eastAsia"/>
          <w:b/>
          <w:bCs/>
        </w:rPr>
        <w:t>（イ）</w:t>
      </w:r>
      <w:r w:rsidR="009957A1" w:rsidRPr="009E009E">
        <w:rPr>
          <w:rFonts w:hint="eastAsia"/>
          <w:b/>
          <w:bCs/>
        </w:rPr>
        <w:t>集団指導</w:t>
      </w:r>
    </w:p>
    <w:p w:rsidR="009957A1" w:rsidRPr="009E009E" w:rsidRDefault="009957A1" w:rsidP="009957A1">
      <w:pPr>
        <w:ind w:leftChars="205" w:left="1111" w:hangingChars="300" w:hanging="660"/>
      </w:pPr>
      <w:r w:rsidRPr="009E009E">
        <w:rPr>
          <w:rFonts w:hint="eastAsia"/>
        </w:rPr>
        <w:t xml:space="preserve">　　　　特定給食施設指導で把握できた栄養管理等の共通した課題解決を行うため、必要に応じて、集団指導を行うこと。　</w:t>
      </w:r>
    </w:p>
    <w:p w:rsidR="00387BCA" w:rsidRPr="009E009E" w:rsidRDefault="00387BCA">
      <w:pPr>
        <w:rPr>
          <w:b/>
          <w:bCs/>
        </w:rPr>
      </w:pPr>
    </w:p>
    <w:p w:rsidR="00102A40" w:rsidRPr="009E009E" w:rsidRDefault="00102A40">
      <w:pPr>
        <w:rPr>
          <w:b/>
          <w:bCs/>
        </w:rPr>
      </w:pPr>
      <w:r w:rsidRPr="009E009E">
        <w:rPr>
          <w:rFonts w:hint="eastAsia"/>
          <w:b/>
          <w:bCs/>
        </w:rPr>
        <w:t>７　管理栄養士必置特定給食施設の指定等について</w:t>
      </w:r>
    </w:p>
    <w:p w:rsidR="00227097" w:rsidRPr="009E009E" w:rsidRDefault="00D54F89" w:rsidP="00D54F89">
      <w:pPr>
        <w:jc w:val="left"/>
        <w:rPr>
          <w:b/>
        </w:rPr>
      </w:pPr>
      <w:r w:rsidRPr="009E009E">
        <w:rPr>
          <w:rFonts w:hint="eastAsia"/>
          <w:b/>
        </w:rPr>
        <w:t>（１）</w:t>
      </w:r>
      <w:r w:rsidR="00227097" w:rsidRPr="009E009E">
        <w:rPr>
          <w:rFonts w:hint="eastAsia"/>
          <w:b/>
        </w:rPr>
        <w:t>指定について</w:t>
      </w:r>
    </w:p>
    <w:p w:rsidR="00D54F89" w:rsidRPr="009E009E" w:rsidRDefault="00D54F89" w:rsidP="00F23134">
      <w:pPr>
        <w:ind w:leftChars="200" w:left="440" w:firstLineChars="100" w:firstLine="220"/>
        <w:jc w:val="left"/>
        <w:rPr>
          <w:rFonts w:hAnsi="ＭＳ ゴシック"/>
          <w:szCs w:val="22"/>
        </w:rPr>
      </w:pPr>
      <w:r w:rsidRPr="009E009E">
        <w:rPr>
          <w:rFonts w:hint="eastAsia"/>
        </w:rPr>
        <w:t>保健所</w:t>
      </w:r>
      <w:r w:rsidR="00F23134" w:rsidRPr="009E009E">
        <w:rPr>
          <w:rFonts w:hint="eastAsia"/>
        </w:rPr>
        <w:t>（利尻支所）</w:t>
      </w:r>
      <w:r w:rsidR="00227097" w:rsidRPr="009E009E">
        <w:rPr>
          <w:rFonts w:hint="eastAsia"/>
        </w:rPr>
        <w:t>長</w:t>
      </w:r>
      <w:r w:rsidRPr="009E009E">
        <w:rPr>
          <w:rFonts w:hint="eastAsia"/>
        </w:rPr>
        <w:t>は、法第21条第</w:t>
      </w:r>
      <w:r w:rsidR="006A0FF4" w:rsidRPr="009E009E">
        <w:rPr>
          <w:rFonts w:hint="eastAsia"/>
        </w:rPr>
        <w:t>１</w:t>
      </w:r>
      <w:r w:rsidRPr="009E009E">
        <w:rPr>
          <w:rFonts w:hint="eastAsia"/>
        </w:rPr>
        <w:t>項に該当する特定給食施設に対し、</w:t>
      </w:r>
      <w:r w:rsidRPr="009E009E">
        <w:rPr>
          <w:rFonts w:hAnsi="ＭＳ ゴシック" w:hint="eastAsia"/>
          <w:szCs w:val="22"/>
        </w:rPr>
        <w:t>当該施設から管理栄養士必置指定施設届出書（別記第８号様式）を提出させ、指定基準に該当する施設を</w:t>
      </w:r>
      <w:r w:rsidRPr="009E009E">
        <w:rPr>
          <w:rFonts w:hAnsi="ＭＳ ゴシック" w:hint="eastAsia"/>
          <w:szCs w:val="22"/>
        </w:rPr>
        <w:lastRenderedPageBreak/>
        <w:t>管理栄養士必置施設として指定するよう知事に求めるものとする。</w:t>
      </w:r>
    </w:p>
    <w:p w:rsidR="00D54F89" w:rsidRPr="009E009E" w:rsidRDefault="00D54F89" w:rsidP="00227097">
      <w:pPr>
        <w:ind w:leftChars="200" w:left="440" w:firstLineChars="100" w:firstLine="220"/>
        <w:rPr>
          <w:rFonts w:hAnsi="ＭＳ ゴシック"/>
          <w:szCs w:val="22"/>
        </w:rPr>
      </w:pPr>
      <w:r w:rsidRPr="009E009E">
        <w:rPr>
          <w:rFonts w:hAnsi="ＭＳ ゴシック" w:hint="eastAsia"/>
          <w:szCs w:val="22"/>
        </w:rPr>
        <w:t>知事は、保健所</w:t>
      </w:r>
      <w:r w:rsidR="00F23134" w:rsidRPr="009E009E">
        <w:rPr>
          <w:rFonts w:hAnsi="ＭＳ ゴシック" w:hint="eastAsia"/>
          <w:szCs w:val="22"/>
        </w:rPr>
        <w:t>（利尻支所）長</w:t>
      </w:r>
      <w:r w:rsidRPr="009E009E">
        <w:rPr>
          <w:rFonts w:hAnsi="ＭＳ ゴシック" w:hint="eastAsia"/>
          <w:szCs w:val="22"/>
        </w:rPr>
        <w:t>の求めに基づき、当該施設を</w:t>
      </w:r>
      <w:r w:rsidRPr="00C05FC7">
        <w:rPr>
          <w:rFonts w:hAnsi="ＭＳ ゴシック" w:hint="eastAsia"/>
          <w:szCs w:val="22"/>
        </w:rPr>
        <w:t>管理栄養士必置</w:t>
      </w:r>
      <w:r w:rsidR="004772A9" w:rsidRPr="00994DC2">
        <w:rPr>
          <w:rFonts w:hAnsi="ＭＳ ゴシック" w:hint="eastAsia"/>
          <w:szCs w:val="22"/>
        </w:rPr>
        <w:t>特定給食</w:t>
      </w:r>
      <w:r w:rsidRPr="009E009E">
        <w:rPr>
          <w:rFonts w:hAnsi="ＭＳ ゴシック" w:hint="eastAsia"/>
          <w:szCs w:val="22"/>
        </w:rPr>
        <w:t>施設として指定する時は、</w:t>
      </w:r>
      <w:r w:rsidRPr="009E009E">
        <w:rPr>
          <w:rFonts w:hAnsi="ＭＳ 明朝" w:hint="eastAsia"/>
          <w:sz w:val="21"/>
        </w:rPr>
        <w:t>管理栄養士必置施設管理台帳（別記第</w:t>
      </w:r>
      <w:r w:rsidR="0060507A" w:rsidRPr="009E009E">
        <w:rPr>
          <w:rFonts w:hAnsi="ＭＳ 明朝" w:hint="eastAsia"/>
          <w:sz w:val="21"/>
        </w:rPr>
        <w:t>９</w:t>
      </w:r>
      <w:r w:rsidRPr="009E009E">
        <w:rPr>
          <w:rFonts w:hAnsi="ＭＳ 明朝" w:hint="eastAsia"/>
          <w:sz w:val="21"/>
        </w:rPr>
        <w:t>号様式）に記入の上、</w:t>
      </w:r>
      <w:r w:rsidRPr="009E009E">
        <w:rPr>
          <w:rFonts w:hint="eastAsia"/>
        </w:rPr>
        <w:t>指定</w:t>
      </w:r>
      <w:r w:rsidR="00D530D9" w:rsidRPr="009E009E">
        <w:rPr>
          <w:rFonts w:hint="eastAsia"/>
        </w:rPr>
        <w:t>通知</w:t>
      </w:r>
      <w:r w:rsidRPr="009E009E">
        <w:rPr>
          <w:rFonts w:hint="eastAsia"/>
        </w:rPr>
        <w:t>書（別記第</w:t>
      </w:r>
      <w:r w:rsidR="006A0FF4" w:rsidRPr="009E009E">
        <w:rPr>
          <w:rFonts w:hint="eastAsia"/>
        </w:rPr>
        <w:t>10</w:t>
      </w:r>
      <w:r w:rsidRPr="009E009E">
        <w:rPr>
          <w:rFonts w:hint="eastAsia"/>
        </w:rPr>
        <w:t>号様式）</w:t>
      </w:r>
      <w:r w:rsidRPr="009E009E">
        <w:rPr>
          <w:rFonts w:hAnsi="ＭＳ ゴシック" w:hint="eastAsia"/>
          <w:szCs w:val="22"/>
        </w:rPr>
        <w:t>を作成し、保健所</w:t>
      </w:r>
      <w:r w:rsidR="00BE46FC" w:rsidRPr="009E009E">
        <w:rPr>
          <w:rFonts w:hAnsi="ＭＳ ゴシック" w:hint="eastAsia"/>
          <w:szCs w:val="22"/>
        </w:rPr>
        <w:t>（支所）</w:t>
      </w:r>
      <w:r w:rsidRPr="009E009E">
        <w:rPr>
          <w:rFonts w:hAnsi="ＭＳ ゴシック" w:hint="eastAsia"/>
          <w:szCs w:val="22"/>
        </w:rPr>
        <w:t>を経由して当該施設へ</w:t>
      </w:r>
      <w:r w:rsidR="004205ED" w:rsidRPr="009E009E">
        <w:rPr>
          <w:rFonts w:hAnsi="ＭＳ ゴシック" w:hint="eastAsia"/>
          <w:szCs w:val="22"/>
        </w:rPr>
        <w:t>交付</w:t>
      </w:r>
      <w:r w:rsidRPr="009E009E">
        <w:rPr>
          <w:rFonts w:hAnsi="ＭＳ ゴシック" w:hint="eastAsia"/>
          <w:szCs w:val="22"/>
        </w:rPr>
        <w:t>する。</w:t>
      </w:r>
    </w:p>
    <w:p w:rsidR="006A0FF4" w:rsidRPr="009E009E" w:rsidRDefault="006A0FF4" w:rsidP="00227097">
      <w:pPr>
        <w:ind w:leftChars="200" w:left="440" w:firstLineChars="100" w:firstLine="220"/>
        <w:rPr>
          <w:rFonts w:hAnsi="ＭＳ ゴシック"/>
          <w:szCs w:val="22"/>
        </w:rPr>
      </w:pPr>
    </w:p>
    <w:p w:rsidR="004205ED" w:rsidRPr="009E009E" w:rsidRDefault="004205ED" w:rsidP="004205ED">
      <w:pPr>
        <w:rPr>
          <w:rFonts w:hAnsi="ＭＳ ゴシック"/>
          <w:b/>
          <w:szCs w:val="22"/>
        </w:rPr>
      </w:pPr>
      <w:r w:rsidRPr="009E009E">
        <w:rPr>
          <w:rFonts w:hAnsi="ＭＳ ゴシック" w:hint="eastAsia"/>
          <w:b/>
          <w:szCs w:val="22"/>
        </w:rPr>
        <w:t>（２）指定</w:t>
      </w:r>
      <w:r w:rsidR="009775D0" w:rsidRPr="00994DC2">
        <w:rPr>
          <w:rFonts w:hAnsi="ＭＳ ゴシック" w:hint="eastAsia"/>
          <w:b/>
          <w:szCs w:val="22"/>
        </w:rPr>
        <w:t>通知書</w:t>
      </w:r>
      <w:r w:rsidRPr="009E009E">
        <w:rPr>
          <w:rFonts w:hAnsi="ＭＳ ゴシック" w:hint="eastAsia"/>
          <w:b/>
          <w:szCs w:val="22"/>
        </w:rPr>
        <w:t>の書換え</w:t>
      </w:r>
      <w:r w:rsidRPr="009E009E">
        <w:rPr>
          <w:rFonts w:hAnsi="ＭＳ 明朝" w:hint="eastAsia"/>
          <w:b/>
          <w:sz w:val="21"/>
        </w:rPr>
        <w:t>について</w:t>
      </w:r>
    </w:p>
    <w:p w:rsidR="004205ED" w:rsidRPr="009E009E" w:rsidRDefault="004205ED" w:rsidP="00087E69">
      <w:pPr>
        <w:ind w:leftChars="200" w:left="440" w:firstLineChars="100" w:firstLine="220"/>
        <w:jc w:val="left"/>
        <w:rPr>
          <w:rFonts w:hAnsi="ＭＳ ゴシック"/>
          <w:szCs w:val="22"/>
        </w:rPr>
      </w:pPr>
      <w:r w:rsidRPr="009E009E">
        <w:rPr>
          <w:rFonts w:hint="eastAsia"/>
          <w:szCs w:val="22"/>
        </w:rPr>
        <w:t>保健所</w:t>
      </w:r>
      <w:r w:rsidR="00087E69" w:rsidRPr="009E009E">
        <w:rPr>
          <w:rFonts w:hAnsi="ＭＳ ゴシック" w:hint="eastAsia"/>
          <w:szCs w:val="22"/>
        </w:rPr>
        <w:t>（利尻支所）長</w:t>
      </w:r>
      <w:r w:rsidRPr="009E009E">
        <w:rPr>
          <w:rFonts w:hint="eastAsia"/>
          <w:szCs w:val="22"/>
        </w:rPr>
        <w:t>は、指定施設が</w:t>
      </w:r>
      <w:r w:rsidRPr="009E009E">
        <w:rPr>
          <w:rFonts w:hAnsi="ＭＳ 明朝" w:hint="eastAsia"/>
          <w:sz w:val="21"/>
        </w:rPr>
        <w:t>指定通知書の記載事項に変更があった場合は、</w:t>
      </w:r>
      <w:r w:rsidRPr="009E009E">
        <w:rPr>
          <w:rFonts w:hAnsi="ＭＳ ゴシック" w:hint="eastAsia"/>
          <w:szCs w:val="22"/>
        </w:rPr>
        <w:t>当該施設から管理栄養士必置指定施設届出書を提出させ、指定内容の書換えをするよう知事に求めるものとする。</w:t>
      </w:r>
    </w:p>
    <w:p w:rsidR="004205ED" w:rsidRPr="009E009E" w:rsidRDefault="004205ED" w:rsidP="004205ED">
      <w:pPr>
        <w:ind w:leftChars="200" w:left="440" w:firstLineChars="100" w:firstLine="220"/>
        <w:rPr>
          <w:rFonts w:hAnsi="ＭＳ ゴシック"/>
          <w:szCs w:val="22"/>
        </w:rPr>
      </w:pPr>
      <w:r w:rsidRPr="009E009E">
        <w:rPr>
          <w:rFonts w:hAnsi="ＭＳ ゴシック" w:hint="eastAsia"/>
          <w:szCs w:val="22"/>
        </w:rPr>
        <w:t>知事は、保健所</w:t>
      </w:r>
      <w:r w:rsidR="00087E69" w:rsidRPr="009E009E">
        <w:rPr>
          <w:rFonts w:hAnsi="ＭＳ ゴシック" w:hint="eastAsia"/>
          <w:szCs w:val="22"/>
        </w:rPr>
        <w:t>（利尻支所）長</w:t>
      </w:r>
      <w:r w:rsidRPr="009E009E">
        <w:rPr>
          <w:rFonts w:hAnsi="ＭＳ ゴシック" w:hint="eastAsia"/>
          <w:szCs w:val="22"/>
        </w:rPr>
        <w:t>の求めに基づき、</w:t>
      </w:r>
      <w:r w:rsidRPr="009E009E">
        <w:rPr>
          <w:rFonts w:hAnsi="ＭＳ 明朝" w:hint="eastAsia"/>
          <w:sz w:val="21"/>
        </w:rPr>
        <w:t>管理栄養士必置施設管理台帳を訂正の上、書換えした指定通知書を</w:t>
      </w:r>
      <w:r w:rsidRPr="009E009E">
        <w:rPr>
          <w:rFonts w:hAnsi="ＭＳ ゴシック" w:hint="eastAsia"/>
          <w:szCs w:val="22"/>
        </w:rPr>
        <w:t>保健所</w:t>
      </w:r>
      <w:r w:rsidR="00BE46FC" w:rsidRPr="009E009E">
        <w:rPr>
          <w:rFonts w:hAnsi="ＭＳ ゴシック" w:hint="eastAsia"/>
          <w:szCs w:val="22"/>
        </w:rPr>
        <w:t>（支所）</w:t>
      </w:r>
      <w:r w:rsidRPr="009E009E">
        <w:rPr>
          <w:rFonts w:hAnsi="ＭＳ ゴシック" w:hint="eastAsia"/>
          <w:szCs w:val="22"/>
        </w:rPr>
        <w:t>を経由して当該施設へ交付する。</w:t>
      </w:r>
    </w:p>
    <w:p w:rsidR="006A0FF4" w:rsidRPr="009E009E" w:rsidRDefault="006A0FF4" w:rsidP="004205ED">
      <w:pPr>
        <w:ind w:leftChars="200" w:left="440" w:firstLineChars="100" w:firstLine="220"/>
        <w:rPr>
          <w:rFonts w:hAnsi="ＭＳ ゴシック"/>
          <w:szCs w:val="22"/>
        </w:rPr>
      </w:pPr>
    </w:p>
    <w:p w:rsidR="004205ED" w:rsidRPr="009E009E" w:rsidRDefault="004205ED" w:rsidP="004205ED">
      <w:pPr>
        <w:rPr>
          <w:rFonts w:hAnsi="ＭＳ 明朝"/>
          <w:b/>
          <w:sz w:val="21"/>
        </w:rPr>
      </w:pPr>
      <w:r w:rsidRPr="009E009E">
        <w:rPr>
          <w:rFonts w:hAnsi="ＭＳ 明朝" w:hint="eastAsia"/>
          <w:b/>
          <w:sz w:val="21"/>
        </w:rPr>
        <w:t>（３）指定通知書の再交付について</w:t>
      </w:r>
    </w:p>
    <w:p w:rsidR="004205ED" w:rsidRPr="009E009E" w:rsidRDefault="004205ED" w:rsidP="004205ED">
      <w:pPr>
        <w:ind w:leftChars="96" w:left="422" w:hangingChars="100" w:hanging="211"/>
      </w:pPr>
      <w:r w:rsidRPr="009E009E">
        <w:rPr>
          <w:rFonts w:hAnsi="ＭＳ 明朝" w:hint="eastAsia"/>
          <w:b/>
          <w:sz w:val="21"/>
        </w:rPr>
        <w:t xml:space="preserve">　　</w:t>
      </w:r>
      <w:r w:rsidRPr="009E009E">
        <w:rPr>
          <w:rFonts w:hAnsi="ＭＳ 明朝" w:hint="eastAsia"/>
          <w:sz w:val="21"/>
        </w:rPr>
        <w:t>保健所</w:t>
      </w:r>
      <w:r w:rsidR="00087E69" w:rsidRPr="009E009E">
        <w:rPr>
          <w:rFonts w:hAnsi="ＭＳ ゴシック" w:hint="eastAsia"/>
          <w:szCs w:val="22"/>
        </w:rPr>
        <w:t>（利尻支所）長</w:t>
      </w:r>
      <w:r w:rsidRPr="009E009E">
        <w:rPr>
          <w:rFonts w:hAnsi="ＭＳ 明朝" w:hint="eastAsia"/>
          <w:sz w:val="21"/>
        </w:rPr>
        <w:t>は</w:t>
      </w:r>
      <w:r w:rsidRPr="009E009E">
        <w:rPr>
          <w:rFonts w:hAnsi="ＭＳ 明朝" w:hint="eastAsia"/>
          <w:b/>
          <w:sz w:val="21"/>
        </w:rPr>
        <w:t>、</w:t>
      </w:r>
      <w:r w:rsidRPr="009E009E">
        <w:rPr>
          <w:rFonts w:hint="eastAsia"/>
        </w:rPr>
        <w:t>指定</w:t>
      </w:r>
      <w:r w:rsidR="00087E69" w:rsidRPr="009E009E">
        <w:rPr>
          <w:rFonts w:hint="eastAsia"/>
        </w:rPr>
        <w:t>施設が指定通知書を紛失または汚損した場合は、当該施設から再交付</w:t>
      </w:r>
      <w:r w:rsidR="00DA6757" w:rsidRPr="009E009E">
        <w:rPr>
          <w:rFonts w:hint="eastAsia"/>
        </w:rPr>
        <w:t>の</w:t>
      </w:r>
      <w:r w:rsidRPr="009E009E">
        <w:rPr>
          <w:rFonts w:hint="eastAsia"/>
        </w:rPr>
        <w:t>依頼書</w:t>
      </w:r>
      <w:r w:rsidR="00DA6757" w:rsidRPr="009E009E">
        <w:rPr>
          <w:rFonts w:hint="eastAsia"/>
        </w:rPr>
        <w:t>を提出</w:t>
      </w:r>
      <w:r w:rsidRPr="009E009E">
        <w:rPr>
          <w:rFonts w:hint="eastAsia"/>
        </w:rPr>
        <w:t>させ、指定通知書の再交付をするよう知事に求めるものとする。</w:t>
      </w:r>
    </w:p>
    <w:p w:rsidR="004205ED" w:rsidRPr="009E009E" w:rsidRDefault="004205ED" w:rsidP="00087E69">
      <w:pPr>
        <w:ind w:leftChars="200" w:left="440" w:firstLineChars="100" w:firstLine="220"/>
        <w:rPr>
          <w:rFonts w:hAnsi="ＭＳ ゴシック"/>
          <w:szCs w:val="22"/>
        </w:rPr>
      </w:pPr>
      <w:r w:rsidRPr="009E009E">
        <w:rPr>
          <w:rFonts w:hint="eastAsia"/>
        </w:rPr>
        <w:t>知事は、保健所</w:t>
      </w:r>
      <w:r w:rsidR="00087E69" w:rsidRPr="009E009E">
        <w:rPr>
          <w:rFonts w:hAnsi="ＭＳ ゴシック" w:hint="eastAsia"/>
          <w:szCs w:val="22"/>
        </w:rPr>
        <w:t>（利尻支所）長</w:t>
      </w:r>
      <w:r w:rsidRPr="009E009E">
        <w:rPr>
          <w:rFonts w:hint="eastAsia"/>
        </w:rPr>
        <w:t>の求めに基づき、再交付を行うこととし、管理栄養士必置施設管理台帳の備考欄にその旨記録の上、再交付</w:t>
      </w:r>
      <w:r w:rsidRPr="009E009E">
        <w:rPr>
          <w:rFonts w:hAnsi="ＭＳ 明朝" w:hint="eastAsia"/>
          <w:sz w:val="21"/>
        </w:rPr>
        <w:t>した指定通知書を</w:t>
      </w:r>
      <w:r w:rsidRPr="009E009E">
        <w:rPr>
          <w:rFonts w:hAnsi="ＭＳ ゴシック" w:hint="eastAsia"/>
          <w:szCs w:val="22"/>
        </w:rPr>
        <w:t>保健所</w:t>
      </w:r>
      <w:r w:rsidR="00BE46FC" w:rsidRPr="009E009E">
        <w:rPr>
          <w:rFonts w:hAnsi="ＭＳ ゴシック" w:hint="eastAsia"/>
          <w:szCs w:val="22"/>
        </w:rPr>
        <w:t>（支所）</w:t>
      </w:r>
      <w:r w:rsidRPr="009E009E">
        <w:rPr>
          <w:rFonts w:hAnsi="ＭＳ ゴシック" w:hint="eastAsia"/>
          <w:szCs w:val="22"/>
        </w:rPr>
        <w:t>を経由して当該施設へ交付する。</w:t>
      </w:r>
    </w:p>
    <w:p w:rsidR="006A0FF4" w:rsidRPr="009E009E" w:rsidRDefault="006A0FF4" w:rsidP="00087E69">
      <w:pPr>
        <w:ind w:leftChars="200" w:left="440" w:firstLineChars="100" w:firstLine="220"/>
      </w:pPr>
    </w:p>
    <w:p w:rsidR="00227097" w:rsidRPr="009E009E" w:rsidRDefault="004205ED" w:rsidP="00227097">
      <w:pPr>
        <w:ind w:left="663" w:hangingChars="300" w:hanging="663"/>
      </w:pPr>
      <w:r w:rsidRPr="009E009E">
        <w:rPr>
          <w:rFonts w:hint="eastAsia"/>
          <w:b/>
        </w:rPr>
        <w:t>（４</w:t>
      </w:r>
      <w:r w:rsidR="00102A40" w:rsidRPr="009E009E">
        <w:rPr>
          <w:rFonts w:hint="eastAsia"/>
          <w:b/>
        </w:rPr>
        <w:t>）</w:t>
      </w:r>
      <w:r w:rsidR="00227097" w:rsidRPr="009E009E">
        <w:rPr>
          <w:rFonts w:hint="eastAsia"/>
          <w:b/>
          <w:szCs w:val="22"/>
        </w:rPr>
        <w:t>指定の取消について</w:t>
      </w:r>
    </w:p>
    <w:p w:rsidR="00227097" w:rsidRPr="009E009E" w:rsidRDefault="00227097" w:rsidP="00087E69">
      <w:pPr>
        <w:ind w:leftChars="200" w:left="440" w:firstLineChars="100" w:firstLine="220"/>
        <w:jc w:val="left"/>
        <w:rPr>
          <w:rFonts w:hAnsi="ＭＳ ゴシック"/>
          <w:szCs w:val="22"/>
        </w:rPr>
      </w:pPr>
      <w:r w:rsidRPr="009E009E">
        <w:rPr>
          <w:rFonts w:hint="eastAsia"/>
          <w:szCs w:val="22"/>
        </w:rPr>
        <w:t>保健所</w:t>
      </w:r>
      <w:r w:rsidR="00087E69" w:rsidRPr="009E009E">
        <w:rPr>
          <w:rFonts w:hAnsi="ＭＳ ゴシック" w:hint="eastAsia"/>
          <w:szCs w:val="22"/>
        </w:rPr>
        <w:t>（利尻支所）長</w:t>
      </w:r>
      <w:r w:rsidRPr="009E009E">
        <w:rPr>
          <w:rFonts w:hint="eastAsia"/>
          <w:szCs w:val="22"/>
        </w:rPr>
        <w:t>は、管理栄養士必置特定給食施設がその要件を満たさなくなったことを確認した</w:t>
      </w:r>
      <w:r w:rsidR="00DA6757" w:rsidRPr="009E009E">
        <w:rPr>
          <w:rFonts w:hint="eastAsia"/>
          <w:szCs w:val="22"/>
        </w:rPr>
        <w:t>場合は</w:t>
      </w:r>
      <w:r w:rsidRPr="009E009E">
        <w:rPr>
          <w:rFonts w:hint="eastAsia"/>
          <w:szCs w:val="22"/>
        </w:rPr>
        <w:t>、</w:t>
      </w:r>
      <w:r w:rsidRPr="009E009E">
        <w:rPr>
          <w:rFonts w:hAnsi="ＭＳ ゴシック" w:hint="eastAsia"/>
          <w:szCs w:val="22"/>
        </w:rPr>
        <w:t>当該施設から管理栄養士必置指定施設届出書（別記第</w:t>
      </w:r>
      <w:r w:rsidR="0060507A" w:rsidRPr="009E009E">
        <w:rPr>
          <w:rFonts w:hAnsi="ＭＳ ゴシック" w:hint="eastAsia"/>
          <w:szCs w:val="22"/>
        </w:rPr>
        <w:t>８</w:t>
      </w:r>
      <w:r w:rsidRPr="009E009E">
        <w:rPr>
          <w:rFonts w:hAnsi="ＭＳ ゴシック" w:hint="eastAsia"/>
          <w:szCs w:val="22"/>
        </w:rPr>
        <w:t>号様式）を提出させ</w:t>
      </w:r>
      <w:r w:rsidRPr="009E009E">
        <w:rPr>
          <w:rFonts w:hint="eastAsia"/>
          <w:szCs w:val="22"/>
        </w:rPr>
        <w:t>、指定の解除を知事</w:t>
      </w:r>
      <w:r w:rsidR="00D530D9" w:rsidRPr="009E009E">
        <w:rPr>
          <w:rFonts w:hint="eastAsia"/>
          <w:szCs w:val="22"/>
        </w:rPr>
        <w:t>に</w:t>
      </w:r>
      <w:r w:rsidRPr="009E009E">
        <w:rPr>
          <w:rFonts w:hint="eastAsia"/>
          <w:szCs w:val="22"/>
        </w:rPr>
        <w:t>求めるものとする</w:t>
      </w:r>
      <w:r w:rsidRPr="009E009E">
        <w:rPr>
          <w:rFonts w:hAnsi="ＭＳ ゴシック" w:hint="eastAsia"/>
          <w:szCs w:val="22"/>
        </w:rPr>
        <w:t>。</w:t>
      </w:r>
    </w:p>
    <w:p w:rsidR="00227097" w:rsidRPr="009E009E" w:rsidRDefault="00227097" w:rsidP="00087E69">
      <w:pPr>
        <w:ind w:leftChars="200" w:left="440" w:firstLineChars="100" w:firstLine="220"/>
        <w:rPr>
          <w:szCs w:val="22"/>
        </w:rPr>
      </w:pPr>
      <w:r w:rsidRPr="009E009E">
        <w:rPr>
          <w:rFonts w:hAnsi="ＭＳ ゴシック" w:hint="eastAsia"/>
          <w:szCs w:val="22"/>
        </w:rPr>
        <w:t>知事は、保健所</w:t>
      </w:r>
      <w:r w:rsidR="00087E69" w:rsidRPr="009E009E">
        <w:rPr>
          <w:rFonts w:hAnsi="ＭＳ ゴシック" w:hint="eastAsia"/>
          <w:szCs w:val="22"/>
        </w:rPr>
        <w:t>（利尻支所）長</w:t>
      </w:r>
      <w:r w:rsidRPr="009E009E">
        <w:rPr>
          <w:rFonts w:hAnsi="ＭＳ ゴシック" w:hint="eastAsia"/>
          <w:szCs w:val="22"/>
        </w:rPr>
        <w:t>の求めに基づき、</w:t>
      </w:r>
      <w:r w:rsidRPr="009E009E">
        <w:rPr>
          <w:rFonts w:hint="eastAsia"/>
          <w:szCs w:val="22"/>
        </w:rPr>
        <w:t>管理栄養士必</w:t>
      </w:r>
      <w:r w:rsidR="00B55235" w:rsidRPr="009E009E">
        <w:rPr>
          <w:rFonts w:hint="eastAsia"/>
          <w:szCs w:val="22"/>
        </w:rPr>
        <w:t>置施設としての指定を解除する場合</w:t>
      </w:r>
      <w:r w:rsidRPr="009E009E">
        <w:rPr>
          <w:rFonts w:hint="eastAsia"/>
          <w:szCs w:val="22"/>
        </w:rPr>
        <w:t>は、</w:t>
      </w:r>
      <w:r w:rsidRPr="009E009E">
        <w:rPr>
          <w:rFonts w:hAnsi="ＭＳ 明朝" w:hint="eastAsia"/>
          <w:szCs w:val="22"/>
        </w:rPr>
        <w:t>管理栄養士必置施設管理台帳</w:t>
      </w:r>
      <w:r w:rsidRPr="009E009E">
        <w:rPr>
          <w:rFonts w:hAnsi="ＭＳ 明朝" w:hint="eastAsia"/>
          <w:sz w:val="21"/>
        </w:rPr>
        <w:t>（別記第</w:t>
      </w:r>
      <w:r w:rsidR="0060507A" w:rsidRPr="009E009E">
        <w:rPr>
          <w:rFonts w:hAnsi="ＭＳ 明朝" w:hint="eastAsia"/>
          <w:sz w:val="21"/>
        </w:rPr>
        <w:t>９</w:t>
      </w:r>
      <w:r w:rsidRPr="009E009E">
        <w:rPr>
          <w:rFonts w:hAnsi="ＭＳ 明朝" w:hint="eastAsia"/>
          <w:sz w:val="21"/>
        </w:rPr>
        <w:t>号様式）</w:t>
      </w:r>
      <w:r w:rsidRPr="009E009E">
        <w:rPr>
          <w:rFonts w:hAnsi="ＭＳ 明朝" w:hint="eastAsia"/>
          <w:szCs w:val="22"/>
        </w:rPr>
        <w:t>から</w:t>
      </w:r>
      <w:r w:rsidR="00B55235" w:rsidRPr="009E009E">
        <w:rPr>
          <w:rFonts w:hAnsi="ＭＳ 明朝" w:hint="eastAsia"/>
          <w:szCs w:val="22"/>
        </w:rPr>
        <w:t>当該施設を</w:t>
      </w:r>
      <w:r w:rsidRPr="009E009E">
        <w:rPr>
          <w:rFonts w:hAnsi="ＭＳ 明朝" w:hint="eastAsia"/>
          <w:szCs w:val="22"/>
        </w:rPr>
        <w:t>削除の上、</w:t>
      </w:r>
      <w:r w:rsidRPr="009E009E">
        <w:rPr>
          <w:rFonts w:hint="eastAsia"/>
          <w:szCs w:val="22"/>
        </w:rPr>
        <w:t>指定取消通知書</w:t>
      </w:r>
      <w:r w:rsidR="00610391" w:rsidRPr="009E009E">
        <w:rPr>
          <w:rFonts w:hint="eastAsia"/>
        </w:rPr>
        <w:t>（別記第</w:t>
      </w:r>
      <w:r w:rsidR="006A0FF4" w:rsidRPr="009E009E">
        <w:rPr>
          <w:rFonts w:hint="eastAsia"/>
        </w:rPr>
        <w:t>11</w:t>
      </w:r>
      <w:r w:rsidR="00610391" w:rsidRPr="009E009E">
        <w:rPr>
          <w:rFonts w:hint="eastAsia"/>
        </w:rPr>
        <w:t>号様式）</w:t>
      </w:r>
      <w:r w:rsidRPr="009E009E">
        <w:rPr>
          <w:rFonts w:hint="eastAsia"/>
          <w:szCs w:val="22"/>
        </w:rPr>
        <w:t>を作成し、保健所</w:t>
      </w:r>
      <w:r w:rsidR="00C4369E" w:rsidRPr="009E009E">
        <w:rPr>
          <w:rFonts w:hint="eastAsia"/>
          <w:szCs w:val="22"/>
        </w:rPr>
        <w:t>（支所）</w:t>
      </w:r>
      <w:r w:rsidRPr="009E009E">
        <w:rPr>
          <w:rFonts w:hint="eastAsia"/>
          <w:szCs w:val="22"/>
        </w:rPr>
        <w:t>を経由して</w:t>
      </w:r>
      <w:r w:rsidR="00610391" w:rsidRPr="009E009E">
        <w:rPr>
          <w:rFonts w:hint="eastAsia"/>
          <w:szCs w:val="22"/>
        </w:rPr>
        <w:t>当該施設へ通知</w:t>
      </w:r>
      <w:r w:rsidRPr="009E009E">
        <w:rPr>
          <w:rFonts w:hint="eastAsia"/>
          <w:szCs w:val="22"/>
        </w:rPr>
        <w:t>する。</w:t>
      </w:r>
    </w:p>
    <w:p w:rsidR="006A0FF4" w:rsidRPr="009E009E" w:rsidRDefault="006A0FF4" w:rsidP="00087E69">
      <w:pPr>
        <w:ind w:leftChars="200" w:left="440" w:firstLineChars="100" w:firstLine="220"/>
        <w:rPr>
          <w:szCs w:val="22"/>
        </w:rPr>
      </w:pPr>
    </w:p>
    <w:p w:rsidR="00610391" w:rsidRPr="009E009E" w:rsidRDefault="00610391" w:rsidP="00610391">
      <w:pPr>
        <w:tabs>
          <w:tab w:val="left" w:pos="4990"/>
        </w:tabs>
        <w:rPr>
          <w:rFonts w:hAnsi="ＭＳ 明朝"/>
          <w:b/>
          <w:bCs/>
          <w:szCs w:val="22"/>
        </w:rPr>
      </w:pPr>
      <w:r w:rsidRPr="009E009E">
        <w:rPr>
          <w:rFonts w:hAnsi="ＭＳ 明朝" w:hint="eastAsia"/>
          <w:b/>
          <w:bCs/>
          <w:szCs w:val="22"/>
        </w:rPr>
        <w:t>（</w:t>
      </w:r>
      <w:r w:rsidR="004205ED" w:rsidRPr="009E009E">
        <w:rPr>
          <w:rFonts w:hAnsi="ＭＳ 明朝" w:hint="eastAsia"/>
          <w:b/>
          <w:bCs/>
          <w:szCs w:val="22"/>
        </w:rPr>
        <w:t>５</w:t>
      </w:r>
      <w:r w:rsidRPr="009E009E">
        <w:rPr>
          <w:rFonts w:hAnsi="ＭＳ 明朝" w:hint="eastAsia"/>
          <w:b/>
          <w:bCs/>
          <w:szCs w:val="22"/>
        </w:rPr>
        <w:t>）管理栄養士配置の確認等について</w:t>
      </w:r>
      <w:r w:rsidRPr="009E009E">
        <w:rPr>
          <w:rFonts w:hAnsi="ＭＳ 明朝"/>
          <w:b/>
          <w:bCs/>
          <w:szCs w:val="22"/>
        </w:rPr>
        <w:tab/>
      </w:r>
    </w:p>
    <w:p w:rsidR="00610391" w:rsidRPr="009E009E" w:rsidRDefault="00610391" w:rsidP="00610391">
      <w:pPr>
        <w:ind w:leftChars="200" w:left="440" w:firstLineChars="100" w:firstLine="220"/>
        <w:rPr>
          <w:rFonts w:hAnsi="ＭＳ 明朝"/>
          <w:sz w:val="21"/>
        </w:rPr>
      </w:pPr>
      <w:r w:rsidRPr="009E009E">
        <w:rPr>
          <w:rFonts w:hAnsi="ＭＳ 明朝" w:hint="eastAsia"/>
          <w:szCs w:val="22"/>
        </w:rPr>
        <w:t>指定施設の管理栄養士の配置状況</w:t>
      </w:r>
      <w:r w:rsidRPr="009E009E">
        <w:rPr>
          <w:rFonts w:hAnsi="ＭＳ 明朝" w:hint="eastAsia"/>
          <w:sz w:val="21"/>
        </w:rPr>
        <w:t>については、栄養管理報告書及び実地指導により確認する。</w:t>
      </w:r>
    </w:p>
    <w:p w:rsidR="00610391" w:rsidRPr="009E009E" w:rsidRDefault="00610391" w:rsidP="006A0FF4">
      <w:pPr>
        <w:ind w:left="420" w:hangingChars="200" w:hanging="420"/>
        <w:rPr>
          <w:rFonts w:hAnsi="ＭＳ 明朝"/>
          <w:sz w:val="21"/>
        </w:rPr>
      </w:pPr>
      <w:r w:rsidRPr="009E009E">
        <w:rPr>
          <w:rFonts w:hAnsi="ＭＳ 明朝" w:hint="eastAsia"/>
          <w:sz w:val="21"/>
        </w:rPr>
        <w:t xml:space="preserve">　</w:t>
      </w:r>
      <w:r w:rsidR="006A0FF4" w:rsidRPr="009E009E">
        <w:rPr>
          <w:rFonts w:hAnsi="ＭＳ 明朝" w:hint="eastAsia"/>
          <w:sz w:val="21"/>
        </w:rPr>
        <w:t xml:space="preserve">　　</w:t>
      </w:r>
      <w:r w:rsidRPr="009E009E">
        <w:rPr>
          <w:rFonts w:hAnsi="ＭＳ 明朝" w:hint="eastAsia"/>
          <w:sz w:val="21"/>
        </w:rPr>
        <w:t>なお、</w:t>
      </w:r>
      <w:r w:rsidR="00294FD9" w:rsidRPr="009E009E">
        <w:rPr>
          <w:rFonts w:hAnsi="ＭＳ 明朝" w:hint="eastAsia"/>
          <w:sz w:val="21"/>
        </w:rPr>
        <w:t>保健所（利尻支所）長は、</w:t>
      </w:r>
      <w:r w:rsidRPr="009E009E">
        <w:rPr>
          <w:rFonts w:hAnsi="ＭＳ 明朝" w:hint="eastAsia"/>
          <w:sz w:val="21"/>
        </w:rPr>
        <w:t>管理栄養士未配置の施設</w:t>
      </w:r>
      <w:r w:rsidR="00294FD9" w:rsidRPr="009E009E">
        <w:rPr>
          <w:rFonts w:hAnsi="ＭＳ 明朝" w:hint="eastAsia"/>
          <w:sz w:val="21"/>
        </w:rPr>
        <w:t>の設置</w:t>
      </w:r>
      <w:r w:rsidRPr="009E009E">
        <w:rPr>
          <w:rFonts w:hAnsi="ＭＳ 明朝" w:hint="eastAsia"/>
          <w:sz w:val="21"/>
        </w:rPr>
        <w:t>者及び管理者に</w:t>
      </w:r>
      <w:r w:rsidR="00294FD9" w:rsidRPr="009E009E">
        <w:rPr>
          <w:rFonts w:hAnsi="ＭＳ 明朝" w:hint="eastAsia"/>
          <w:sz w:val="21"/>
        </w:rPr>
        <w:t>対し、</w:t>
      </w:r>
      <w:r w:rsidRPr="009E009E">
        <w:rPr>
          <w:rFonts w:hAnsi="ＭＳ 明朝" w:hint="eastAsia"/>
          <w:sz w:val="21"/>
        </w:rPr>
        <w:t>管理栄養士配置計画書（別記第</w:t>
      </w:r>
      <w:r w:rsidR="006A0FF4" w:rsidRPr="009E009E">
        <w:rPr>
          <w:rFonts w:hAnsi="ＭＳ 明朝" w:hint="eastAsia"/>
          <w:sz w:val="21"/>
        </w:rPr>
        <w:t>12</w:t>
      </w:r>
      <w:r w:rsidRPr="009E009E">
        <w:rPr>
          <w:rFonts w:hAnsi="ＭＳ 明朝" w:hint="eastAsia"/>
          <w:sz w:val="21"/>
        </w:rPr>
        <w:t>号様式）の提出を求め、計画的に配置するよう指導を行う</w:t>
      </w:r>
      <w:r w:rsidR="00294FD9" w:rsidRPr="009E009E">
        <w:rPr>
          <w:rFonts w:hAnsi="ＭＳ 明朝" w:hint="eastAsia"/>
          <w:sz w:val="21"/>
        </w:rPr>
        <w:t>こと</w:t>
      </w:r>
      <w:r w:rsidRPr="009E009E">
        <w:rPr>
          <w:rFonts w:hAnsi="ＭＳ 明朝" w:hint="eastAsia"/>
          <w:sz w:val="21"/>
        </w:rPr>
        <w:t>。</w:t>
      </w:r>
    </w:p>
    <w:p w:rsidR="006A0FF4" w:rsidRPr="009E009E" w:rsidRDefault="006A0FF4" w:rsidP="006A0FF4">
      <w:pPr>
        <w:rPr>
          <w:rFonts w:hAnsi="ＭＳ 明朝"/>
          <w:sz w:val="21"/>
        </w:rPr>
      </w:pPr>
    </w:p>
    <w:p w:rsidR="00102A40" w:rsidRPr="009E009E" w:rsidRDefault="00102A40">
      <w:pPr>
        <w:ind w:left="663" w:hangingChars="300" w:hanging="663"/>
        <w:rPr>
          <w:b/>
          <w:bCs/>
        </w:rPr>
      </w:pPr>
      <w:r w:rsidRPr="009E009E">
        <w:rPr>
          <w:rFonts w:hint="eastAsia"/>
          <w:b/>
          <w:bCs/>
        </w:rPr>
        <w:t>８　特定給食施設等指導状況報告</w:t>
      </w:r>
    </w:p>
    <w:p w:rsidR="00102A40" w:rsidRPr="009E009E" w:rsidRDefault="00102A40" w:rsidP="001F772B">
      <w:pPr>
        <w:ind w:left="220" w:hangingChars="100" w:hanging="220"/>
      </w:pPr>
      <w:r w:rsidRPr="009E009E">
        <w:rPr>
          <w:rFonts w:hint="eastAsia"/>
        </w:rPr>
        <w:t xml:space="preserve">　　保健所（</w:t>
      </w:r>
      <w:r w:rsidR="00387BCA" w:rsidRPr="009E009E">
        <w:rPr>
          <w:rFonts w:hint="eastAsia"/>
        </w:rPr>
        <w:t>利尻</w:t>
      </w:r>
      <w:r w:rsidRPr="009E009E">
        <w:rPr>
          <w:rFonts w:hint="eastAsia"/>
        </w:rPr>
        <w:t>支</w:t>
      </w:r>
      <w:r w:rsidR="00484990" w:rsidRPr="009E009E">
        <w:rPr>
          <w:rFonts w:hint="eastAsia"/>
        </w:rPr>
        <w:t>所）長は、当該年度の</w:t>
      </w:r>
      <w:r w:rsidR="00B55235" w:rsidRPr="009E009E">
        <w:rPr>
          <w:rFonts w:hint="eastAsia"/>
        </w:rPr>
        <w:t>指導状況について、</w:t>
      </w:r>
      <w:r w:rsidR="00484990" w:rsidRPr="009E009E">
        <w:rPr>
          <w:rFonts w:hint="eastAsia"/>
        </w:rPr>
        <w:t>特定給食施設等指導状況報告書</w:t>
      </w:r>
      <w:r w:rsidR="00D54F89" w:rsidRPr="009E009E">
        <w:rPr>
          <w:rFonts w:hint="eastAsia"/>
        </w:rPr>
        <w:t>（別記</w:t>
      </w:r>
      <w:r w:rsidR="00610391" w:rsidRPr="009E009E">
        <w:rPr>
          <w:rFonts w:hint="eastAsia"/>
        </w:rPr>
        <w:t>第</w:t>
      </w:r>
      <w:r w:rsidR="006A0FF4" w:rsidRPr="009E009E">
        <w:rPr>
          <w:rFonts w:hint="eastAsia"/>
        </w:rPr>
        <w:t>13</w:t>
      </w:r>
      <w:r w:rsidR="00836A3A" w:rsidRPr="009E009E">
        <w:rPr>
          <w:rFonts w:hint="eastAsia"/>
        </w:rPr>
        <w:t>号</w:t>
      </w:r>
      <w:r w:rsidR="00610391" w:rsidRPr="009E009E">
        <w:rPr>
          <w:rFonts w:hint="eastAsia"/>
        </w:rPr>
        <w:t>様式</w:t>
      </w:r>
      <w:r w:rsidR="00836A3A" w:rsidRPr="009E009E">
        <w:rPr>
          <w:rFonts w:hint="eastAsia"/>
        </w:rPr>
        <w:t>）</w:t>
      </w:r>
      <w:r w:rsidR="004772A9" w:rsidRPr="00994DC2">
        <w:rPr>
          <w:rFonts w:hint="eastAsia"/>
        </w:rPr>
        <w:t>を</w:t>
      </w:r>
      <w:r w:rsidR="00530FFE" w:rsidRPr="00994DC2">
        <w:rPr>
          <w:rFonts w:hint="eastAsia"/>
        </w:rPr>
        <w:t>作成し</w:t>
      </w:r>
      <w:r w:rsidR="00A77DEC" w:rsidRPr="00994DC2">
        <w:rPr>
          <w:rFonts w:hint="eastAsia"/>
        </w:rPr>
        <w:t>、</w:t>
      </w:r>
      <w:r w:rsidR="004772A9" w:rsidRPr="00994DC2">
        <w:rPr>
          <w:rFonts w:hint="eastAsia"/>
        </w:rPr>
        <w:t>翌年度の４月末</w:t>
      </w:r>
      <w:r w:rsidRPr="009E009E">
        <w:rPr>
          <w:rFonts w:hint="eastAsia"/>
        </w:rPr>
        <w:t>までに</w:t>
      </w:r>
      <w:r w:rsidR="00387BCA" w:rsidRPr="009E009E">
        <w:rPr>
          <w:rFonts w:hint="eastAsia"/>
        </w:rPr>
        <w:t>、</w:t>
      </w:r>
      <w:r w:rsidRPr="009E009E">
        <w:rPr>
          <w:rFonts w:hint="eastAsia"/>
        </w:rPr>
        <w:t>保健福祉部健康安全</w:t>
      </w:r>
      <w:r w:rsidR="001F772B" w:rsidRPr="009E009E">
        <w:rPr>
          <w:rFonts w:hint="eastAsia"/>
        </w:rPr>
        <w:t>局地域保健課がん対策等担当課長</w:t>
      </w:r>
      <w:r w:rsidRPr="009E009E">
        <w:rPr>
          <w:rFonts w:hint="eastAsia"/>
        </w:rPr>
        <w:t>あて</w:t>
      </w:r>
      <w:r w:rsidR="004772A9" w:rsidRPr="00994DC2">
        <w:rPr>
          <w:rFonts w:hint="eastAsia"/>
        </w:rPr>
        <w:t>提出</w:t>
      </w:r>
      <w:r w:rsidRPr="009E009E">
        <w:rPr>
          <w:rFonts w:hint="eastAsia"/>
        </w:rPr>
        <w:t>する。</w:t>
      </w:r>
    </w:p>
    <w:p w:rsidR="00387BCA" w:rsidRPr="009E009E" w:rsidRDefault="00387BCA">
      <w:pPr>
        <w:ind w:left="660" w:hangingChars="300" w:hanging="660"/>
      </w:pPr>
    </w:p>
    <w:p w:rsidR="00E816DA" w:rsidRPr="009E009E" w:rsidRDefault="00E816DA" w:rsidP="00A03FB4">
      <w:pPr>
        <w:tabs>
          <w:tab w:val="left" w:pos="1760"/>
        </w:tabs>
        <w:ind w:left="663" w:hangingChars="300" w:hanging="663"/>
        <w:rPr>
          <w:b/>
          <w:bCs/>
        </w:rPr>
      </w:pPr>
      <w:r w:rsidRPr="009E009E">
        <w:rPr>
          <w:rFonts w:hint="eastAsia"/>
          <w:b/>
          <w:bCs/>
        </w:rPr>
        <w:t>９　その他</w:t>
      </w:r>
      <w:r w:rsidR="00A03FB4" w:rsidRPr="009E009E">
        <w:rPr>
          <w:b/>
          <w:bCs/>
        </w:rPr>
        <w:tab/>
      </w:r>
    </w:p>
    <w:p w:rsidR="00E816DA" w:rsidRPr="009E009E" w:rsidRDefault="00E816DA" w:rsidP="00A03FB4">
      <w:pPr>
        <w:ind w:left="220" w:hangingChars="100" w:hanging="220"/>
      </w:pPr>
      <w:r w:rsidRPr="009E009E">
        <w:rPr>
          <w:rFonts w:hint="eastAsia"/>
        </w:rPr>
        <w:t xml:space="preserve">　　本要領は、</w:t>
      </w:r>
      <w:r w:rsidR="005623C4" w:rsidRPr="009E009E">
        <w:rPr>
          <w:rFonts w:hint="eastAsia"/>
        </w:rPr>
        <w:t>法及び関連通知等の改正時期に必要に応じて見直すほか、</w:t>
      </w:r>
      <w:r w:rsidRPr="009E009E">
        <w:rPr>
          <w:rFonts w:hint="eastAsia"/>
        </w:rPr>
        <w:t>法第16条の２に規定する食事による栄養摂取</w:t>
      </w:r>
      <w:r w:rsidR="00A03FB4" w:rsidRPr="009E009E">
        <w:rPr>
          <w:rFonts w:hint="eastAsia"/>
        </w:rPr>
        <w:t>量</w:t>
      </w:r>
      <w:r w:rsidRPr="009E009E">
        <w:rPr>
          <w:rFonts w:hint="eastAsia"/>
        </w:rPr>
        <w:t>の基準</w:t>
      </w:r>
      <w:r w:rsidR="00A03FB4" w:rsidRPr="009E009E">
        <w:rPr>
          <w:rFonts w:hint="eastAsia"/>
        </w:rPr>
        <w:t>（食事摂取基準）の改正周期（概ね５年）を基本として、必要な見直しを行うこととする。</w:t>
      </w:r>
    </w:p>
    <w:p w:rsidR="00E816DA" w:rsidRDefault="00E816DA">
      <w:pPr>
        <w:ind w:left="660" w:hangingChars="300" w:hanging="660"/>
      </w:pPr>
    </w:p>
    <w:p w:rsidR="00E816DA" w:rsidRDefault="00E816DA">
      <w:pPr>
        <w:ind w:left="660" w:hangingChars="300" w:hanging="660"/>
      </w:pPr>
    </w:p>
    <w:p w:rsidR="00387BCA" w:rsidRPr="001F23B6" w:rsidRDefault="00387BCA">
      <w:pPr>
        <w:ind w:left="660" w:hangingChars="300" w:hanging="660"/>
      </w:pPr>
      <w:r w:rsidRPr="001F23B6">
        <w:rPr>
          <w:rFonts w:hint="eastAsia"/>
        </w:rPr>
        <w:t xml:space="preserve">　</w:t>
      </w:r>
      <w:r w:rsidR="00540C7D">
        <w:rPr>
          <w:rFonts w:hint="eastAsia"/>
        </w:rPr>
        <w:t>附則</w:t>
      </w:r>
    </w:p>
    <w:p w:rsidR="00387BCA" w:rsidRPr="001F23B6" w:rsidRDefault="006A0FF4">
      <w:pPr>
        <w:ind w:left="660" w:hangingChars="300" w:hanging="660"/>
      </w:pPr>
      <w:r>
        <w:rPr>
          <w:rFonts w:hint="eastAsia"/>
        </w:rPr>
        <w:t xml:space="preserve">　</w:t>
      </w:r>
      <w:r w:rsidR="00387BCA" w:rsidRPr="001F23B6">
        <w:rPr>
          <w:rFonts w:hint="eastAsia"/>
        </w:rPr>
        <w:t>この要領は、平成</w:t>
      </w:r>
      <w:r w:rsidR="008A00EF">
        <w:rPr>
          <w:rFonts w:hint="eastAsia"/>
        </w:rPr>
        <w:t>２２</w:t>
      </w:r>
      <w:r w:rsidR="00387BCA" w:rsidRPr="001F23B6">
        <w:rPr>
          <w:rFonts w:hint="eastAsia"/>
        </w:rPr>
        <w:t>年</w:t>
      </w:r>
      <w:r w:rsidR="008A00EF">
        <w:rPr>
          <w:rFonts w:hint="eastAsia"/>
        </w:rPr>
        <w:t>４</w:t>
      </w:r>
      <w:r w:rsidR="00387BCA" w:rsidRPr="001F23B6">
        <w:rPr>
          <w:rFonts w:hint="eastAsia"/>
        </w:rPr>
        <w:t>月</w:t>
      </w:r>
      <w:r w:rsidR="008A00EF">
        <w:rPr>
          <w:rFonts w:hint="eastAsia"/>
        </w:rPr>
        <w:t>３０</w:t>
      </w:r>
      <w:r w:rsidR="00387BCA" w:rsidRPr="001F23B6">
        <w:rPr>
          <w:rFonts w:hint="eastAsia"/>
        </w:rPr>
        <w:t>日から施行する。</w:t>
      </w:r>
    </w:p>
    <w:p w:rsidR="006105B6" w:rsidRDefault="00836A3A" w:rsidP="009775D0">
      <w:pPr>
        <w:ind w:left="660" w:hangingChars="300" w:hanging="660"/>
      </w:pPr>
      <w:r w:rsidRPr="001F23B6">
        <w:rPr>
          <w:rFonts w:hint="eastAsia"/>
        </w:rPr>
        <w:lastRenderedPageBreak/>
        <w:t xml:space="preserve">　</w:t>
      </w:r>
      <w:r w:rsidR="005623C4">
        <w:rPr>
          <w:rFonts w:hint="eastAsia"/>
        </w:rPr>
        <w:t>この要領は、平成２７年５</w:t>
      </w:r>
      <w:r w:rsidR="006A0FF4">
        <w:rPr>
          <w:rFonts w:hint="eastAsia"/>
        </w:rPr>
        <w:t>月</w:t>
      </w:r>
      <w:r w:rsidR="00066BE7">
        <w:rPr>
          <w:rFonts w:hint="eastAsia"/>
        </w:rPr>
        <w:t>１２</w:t>
      </w:r>
      <w:r w:rsidR="009B1AED">
        <w:rPr>
          <w:rFonts w:hint="eastAsia"/>
        </w:rPr>
        <w:t>日から施行する。</w:t>
      </w:r>
    </w:p>
    <w:p w:rsidR="009775D0" w:rsidRPr="00994DC2" w:rsidRDefault="009775D0" w:rsidP="009775D0">
      <w:pPr>
        <w:ind w:left="660" w:hangingChars="300" w:hanging="660"/>
        <w:rPr>
          <w:color w:val="00B050"/>
        </w:rPr>
      </w:pPr>
      <w:r>
        <w:rPr>
          <w:rFonts w:hint="eastAsia"/>
        </w:rPr>
        <w:t xml:space="preserve">　</w:t>
      </w:r>
      <w:r w:rsidR="00994DC2">
        <w:rPr>
          <w:rFonts w:hint="eastAsia"/>
        </w:rPr>
        <w:t>この要領は、令和　３年４月　１</w:t>
      </w:r>
      <w:r w:rsidRPr="00994DC2">
        <w:rPr>
          <w:rFonts w:hint="eastAsia"/>
        </w:rPr>
        <w:t>日から施行する。</w:t>
      </w:r>
    </w:p>
    <w:p w:rsidR="00A03FB4" w:rsidRDefault="00A03FB4">
      <w:pPr>
        <w:widowControl/>
        <w:jc w:val="left"/>
        <w:rPr>
          <w:b/>
          <w:sz w:val="24"/>
        </w:rPr>
      </w:pPr>
      <w:r>
        <w:rPr>
          <w:b/>
          <w:sz w:val="24"/>
        </w:rPr>
        <w:br w:type="page"/>
      </w:r>
    </w:p>
    <w:p w:rsidR="001412EB" w:rsidRPr="001F23B6" w:rsidRDefault="001412EB" w:rsidP="001412EB">
      <w:pPr>
        <w:ind w:left="723" w:hangingChars="300" w:hanging="723"/>
        <w:rPr>
          <w:b/>
          <w:sz w:val="24"/>
        </w:rPr>
      </w:pPr>
      <w:r w:rsidRPr="001F23B6">
        <w:rPr>
          <w:rFonts w:hint="eastAsia"/>
          <w:b/>
          <w:sz w:val="24"/>
        </w:rPr>
        <w:lastRenderedPageBreak/>
        <w:t>様式一覧</w:t>
      </w:r>
    </w:p>
    <w:p w:rsidR="001412EB" w:rsidRPr="001F23B6" w:rsidRDefault="001412EB" w:rsidP="001412EB">
      <w:pPr>
        <w:ind w:left="660" w:hangingChars="300" w:hanging="660"/>
      </w:pPr>
      <w:r w:rsidRPr="001F23B6">
        <w:rPr>
          <w:rFonts w:hint="eastAsia"/>
        </w:rPr>
        <w:t>■細則で定める様式</w:t>
      </w:r>
    </w:p>
    <w:p w:rsidR="001412EB" w:rsidRPr="001F23B6" w:rsidRDefault="001412EB" w:rsidP="001412EB">
      <w:pPr>
        <w:ind w:left="660" w:hangingChars="300" w:hanging="660"/>
      </w:pPr>
      <w:r w:rsidRPr="001F23B6">
        <w:rPr>
          <w:rFonts w:hint="eastAsia"/>
        </w:rPr>
        <w:t>○給食事業開始届出書（別記第</w:t>
      </w:r>
      <w:r w:rsidR="006105B6">
        <w:rPr>
          <w:rFonts w:hint="eastAsia"/>
        </w:rPr>
        <w:t>１</w:t>
      </w:r>
      <w:r w:rsidRPr="001F23B6">
        <w:rPr>
          <w:rFonts w:hint="eastAsia"/>
        </w:rPr>
        <w:t>号様式）</w:t>
      </w:r>
    </w:p>
    <w:p w:rsidR="001412EB" w:rsidRPr="001F23B6" w:rsidRDefault="001412EB" w:rsidP="001412EB">
      <w:pPr>
        <w:ind w:left="660" w:hangingChars="300" w:hanging="660"/>
      </w:pPr>
      <w:r w:rsidRPr="001F23B6">
        <w:rPr>
          <w:rFonts w:hint="eastAsia"/>
        </w:rPr>
        <w:t>○給食事業届出事項の変更届出書（別記第</w:t>
      </w:r>
      <w:r w:rsidR="006105B6">
        <w:rPr>
          <w:rFonts w:hint="eastAsia"/>
        </w:rPr>
        <w:t>２</w:t>
      </w:r>
      <w:r w:rsidRPr="001F23B6">
        <w:rPr>
          <w:rFonts w:hint="eastAsia"/>
        </w:rPr>
        <w:t>号様式）</w:t>
      </w:r>
    </w:p>
    <w:p w:rsidR="001412EB" w:rsidRPr="001F23B6" w:rsidRDefault="001412EB" w:rsidP="001412EB">
      <w:r w:rsidRPr="001F23B6">
        <w:rPr>
          <w:rFonts w:hint="eastAsia"/>
        </w:rPr>
        <w:t>○給食事業休止（廃止）</w:t>
      </w:r>
      <w:r w:rsidR="003261A6">
        <w:rPr>
          <w:rFonts w:hint="eastAsia"/>
        </w:rPr>
        <w:t>届出</w:t>
      </w:r>
      <w:r w:rsidRPr="001F23B6">
        <w:rPr>
          <w:rFonts w:hint="eastAsia"/>
        </w:rPr>
        <w:t>書（別記第</w:t>
      </w:r>
      <w:r w:rsidR="006105B6">
        <w:rPr>
          <w:rFonts w:hint="eastAsia"/>
        </w:rPr>
        <w:t>３</w:t>
      </w:r>
      <w:r w:rsidRPr="001F23B6">
        <w:rPr>
          <w:rFonts w:hint="eastAsia"/>
        </w:rPr>
        <w:t>号様式）</w:t>
      </w:r>
    </w:p>
    <w:p w:rsidR="00010A44" w:rsidRPr="001F23B6" w:rsidRDefault="00010A44" w:rsidP="001412EB"/>
    <w:p w:rsidR="00010A44" w:rsidRPr="001F23B6" w:rsidRDefault="00010A44" w:rsidP="00010A44">
      <w:pPr>
        <w:ind w:left="660" w:hangingChars="300" w:hanging="660"/>
      </w:pPr>
      <w:r w:rsidRPr="001F23B6">
        <w:rPr>
          <w:rFonts w:hint="eastAsia"/>
        </w:rPr>
        <w:t>■要綱で定める様式</w:t>
      </w:r>
    </w:p>
    <w:p w:rsidR="00010A44" w:rsidRPr="001F23B6" w:rsidRDefault="00010A44" w:rsidP="00010A44">
      <w:pPr>
        <w:ind w:left="660" w:hangingChars="300" w:hanging="660"/>
      </w:pPr>
      <w:r w:rsidRPr="001F23B6">
        <w:rPr>
          <w:rFonts w:hint="eastAsia"/>
        </w:rPr>
        <w:t>○給食事業開始届出書（別記第</w:t>
      </w:r>
      <w:r w:rsidR="006105B6">
        <w:rPr>
          <w:rFonts w:hint="eastAsia"/>
        </w:rPr>
        <w:t>１</w:t>
      </w:r>
      <w:r w:rsidRPr="001F23B6">
        <w:rPr>
          <w:rFonts w:hint="eastAsia"/>
        </w:rPr>
        <w:t>号様式）</w:t>
      </w:r>
    </w:p>
    <w:p w:rsidR="00010A44" w:rsidRPr="001F23B6" w:rsidRDefault="00010A44" w:rsidP="00010A44">
      <w:pPr>
        <w:ind w:left="660" w:hangingChars="300" w:hanging="660"/>
      </w:pPr>
      <w:r w:rsidRPr="001F23B6">
        <w:rPr>
          <w:rFonts w:hint="eastAsia"/>
        </w:rPr>
        <w:t>○給食事業届出事項の変更届出書（別記第</w:t>
      </w:r>
      <w:r w:rsidR="006105B6">
        <w:rPr>
          <w:rFonts w:hint="eastAsia"/>
        </w:rPr>
        <w:t>２</w:t>
      </w:r>
      <w:r w:rsidRPr="001F23B6">
        <w:rPr>
          <w:rFonts w:hint="eastAsia"/>
        </w:rPr>
        <w:t>号様式）</w:t>
      </w:r>
    </w:p>
    <w:p w:rsidR="00010A44" w:rsidRPr="001F23B6" w:rsidRDefault="00010A44" w:rsidP="00010A44">
      <w:r w:rsidRPr="001F23B6">
        <w:rPr>
          <w:rFonts w:hint="eastAsia"/>
        </w:rPr>
        <w:t>○給食事業休止（廃止）</w:t>
      </w:r>
      <w:r w:rsidR="003261A6">
        <w:rPr>
          <w:rFonts w:hint="eastAsia"/>
        </w:rPr>
        <w:t>届出</w:t>
      </w:r>
      <w:r w:rsidRPr="001F23B6">
        <w:rPr>
          <w:rFonts w:hint="eastAsia"/>
        </w:rPr>
        <w:t>書（別記第</w:t>
      </w:r>
      <w:r w:rsidR="006105B6">
        <w:rPr>
          <w:rFonts w:hint="eastAsia"/>
        </w:rPr>
        <w:t>３</w:t>
      </w:r>
      <w:r w:rsidRPr="001F23B6">
        <w:rPr>
          <w:rFonts w:hint="eastAsia"/>
        </w:rPr>
        <w:t>号様式）</w:t>
      </w:r>
    </w:p>
    <w:p w:rsidR="001412EB" w:rsidRPr="001F23B6" w:rsidRDefault="001412EB" w:rsidP="001412EB"/>
    <w:p w:rsidR="001412EB" w:rsidRPr="001F23B6" w:rsidRDefault="001412EB" w:rsidP="001412EB">
      <w:r w:rsidRPr="001F23B6">
        <w:rPr>
          <w:rFonts w:hint="eastAsia"/>
        </w:rPr>
        <w:t>■本要領で定める様式</w:t>
      </w:r>
    </w:p>
    <w:p w:rsidR="001412EB" w:rsidRPr="001F23B6" w:rsidRDefault="001412EB" w:rsidP="001412EB">
      <w:pPr>
        <w:ind w:left="660" w:hangingChars="300" w:hanging="660"/>
      </w:pPr>
      <w:r w:rsidRPr="001F23B6">
        <w:rPr>
          <w:rFonts w:hint="eastAsia"/>
        </w:rPr>
        <w:t>○給食施設台帳（別記第</w:t>
      </w:r>
      <w:r w:rsidR="006105B6">
        <w:rPr>
          <w:rFonts w:hint="eastAsia"/>
        </w:rPr>
        <w:t>１</w:t>
      </w:r>
      <w:r w:rsidRPr="001F23B6">
        <w:rPr>
          <w:rFonts w:hint="eastAsia"/>
        </w:rPr>
        <w:t>号様式）</w:t>
      </w:r>
    </w:p>
    <w:p w:rsidR="001412EB" w:rsidRPr="00E27826" w:rsidRDefault="001412EB" w:rsidP="001412EB">
      <w:pPr>
        <w:ind w:left="660" w:hangingChars="300" w:hanging="660"/>
      </w:pPr>
      <w:r w:rsidRPr="006105B6">
        <w:rPr>
          <w:rFonts w:hint="eastAsia"/>
        </w:rPr>
        <w:t>○</w:t>
      </w:r>
      <w:r w:rsidRPr="00E27826">
        <w:rPr>
          <w:rFonts w:hint="eastAsia"/>
        </w:rPr>
        <w:t>特定給食施設等栄養管理報告書</w:t>
      </w:r>
      <w:r w:rsidR="006105B6" w:rsidRPr="00E27826">
        <w:rPr>
          <w:rFonts w:hint="eastAsia"/>
        </w:rPr>
        <w:t>（学校用）</w:t>
      </w:r>
      <w:r w:rsidRPr="00E27826">
        <w:rPr>
          <w:rFonts w:hint="eastAsia"/>
        </w:rPr>
        <w:t>（別記第</w:t>
      </w:r>
      <w:r w:rsidR="00E4708E" w:rsidRPr="00E27826">
        <w:rPr>
          <w:rFonts w:hint="eastAsia"/>
        </w:rPr>
        <w:t>2</w:t>
      </w:r>
      <w:r w:rsidR="006105B6" w:rsidRPr="00E27826">
        <w:rPr>
          <w:rFonts w:hint="eastAsia"/>
        </w:rPr>
        <w:t>-1</w:t>
      </w:r>
      <w:r w:rsidRPr="00E27826">
        <w:rPr>
          <w:rFonts w:hint="eastAsia"/>
        </w:rPr>
        <w:t>号様式）</w:t>
      </w:r>
    </w:p>
    <w:p w:rsidR="006105B6" w:rsidRPr="00E27826" w:rsidRDefault="006105B6" w:rsidP="006105B6">
      <w:pPr>
        <w:ind w:left="660" w:hangingChars="300" w:hanging="660"/>
      </w:pPr>
      <w:r w:rsidRPr="00E27826">
        <w:rPr>
          <w:rFonts w:hint="eastAsia"/>
        </w:rPr>
        <w:t>○特定給食施設等栄養管理報告書（病院・介護老人保健施設</w:t>
      </w:r>
      <w:r w:rsidR="00994DC2">
        <w:rPr>
          <w:rFonts w:hint="eastAsia"/>
        </w:rPr>
        <w:t>・介護医療院</w:t>
      </w:r>
      <w:r w:rsidRPr="00E27826">
        <w:rPr>
          <w:rFonts w:hint="eastAsia"/>
        </w:rPr>
        <w:t>用）（別記第2-2号様式）</w:t>
      </w:r>
    </w:p>
    <w:p w:rsidR="006105B6" w:rsidRPr="00E27826" w:rsidRDefault="006105B6" w:rsidP="006105B6">
      <w:pPr>
        <w:ind w:left="660" w:hangingChars="300" w:hanging="660"/>
      </w:pPr>
      <w:r w:rsidRPr="00E27826">
        <w:rPr>
          <w:rFonts w:hint="eastAsia"/>
        </w:rPr>
        <w:t>○特定給食施設等栄養管理報告書（老人福祉・社会福祉施設等用）（別記第2-3号様式）</w:t>
      </w:r>
    </w:p>
    <w:p w:rsidR="006105B6" w:rsidRPr="00E27826" w:rsidRDefault="006105B6" w:rsidP="006105B6">
      <w:pPr>
        <w:ind w:left="660" w:hangingChars="300" w:hanging="660"/>
      </w:pPr>
      <w:r w:rsidRPr="00E27826">
        <w:rPr>
          <w:rFonts w:hint="eastAsia"/>
        </w:rPr>
        <w:t>○特定給食施設等栄養管理報告書（児童福祉施設用）（別記第2-4号様式）</w:t>
      </w:r>
    </w:p>
    <w:p w:rsidR="006105B6" w:rsidRPr="00E27826" w:rsidRDefault="006105B6" w:rsidP="006105B6">
      <w:pPr>
        <w:ind w:left="660" w:hangingChars="300" w:hanging="660"/>
      </w:pPr>
      <w:r w:rsidRPr="00E27826">
        <w:rPr>
          <w:rFonts w:hint="eastAsia"/>
        </w:rPr>
        <w:t>○特定給食施設等栄養管理報告書（事業所・寄宿舎用）（別記第2-5号様式）</w:t>
      </w:r>
    </w:p>
    <w:p w:rsidR="001412EB" w:rsidRPr="00E27826" w:rsidRDefault="001412EB" w:rsidP="001412EB">
      <w:pPr>
        <w:ind w:left="660" w:hangingChars="300" w:hanging="660"/>
      </w:pPr>
      <w:r w:rsidRPr="00E27826">
        <w:rPr>
          <w:rFonts w:hint="eastAsia"/>
        </w:rPr>
        <w:t>○特定給食施設等指導計画書（別記第</w:t>
      </w:r>
      <w:r w:rsidR="006105B6" w:rsidRPr="00E27826">
        <w:rPr>
          <w:rFonts w:hint="eastAsia"/>
        </w:rPr>
        <w:t>３</w:t>
      </w:r>
      <w:r w:rsidRPr="00E27826">
        <w:rPr>
          <w:rFonts w:hint="eastAsia"/>
        </w:rPr>
        <w:t>号様式）</w:t>
      </w:r>
    </w:p>
    <w:p w:rsidR="001412EB" w:rsidRPr="00E27826" w:rsidRDefault="001412EB" w:rsidP="001412EB">
      <w:pPr>
        <w:ind w:left="660" w:hangingChars="300" w:hanging="660"/>
      </w:pPr>
      <w:r w:rsidRPr="00E27826">
        <w:rPr>
          <w:rFonts w:hint="eastAsia"/>
        </w:rPr>
        <w:t>○特定給食施設等栄養指導票（別記第</w:t>
      </w:r>
      <w:r w:rsidR="00DF3C00" w:rsidRPr="00E27826">
        <w:rPr>
          <w:rFonts w:hint="eastAsia"/>
        </w:rPr>
        <w:t>4-1</w:t>
      </w:r>
      <w:r w:rsidRPr="00E27826">
        <w:rPr>
          <w:rFonts w:hint="eastAsia"/>
        </w:rPr>
        <w:t>号様式）</w:t>
      </w:r>
    </w:p>
    <w:p w:rsidR="00DF3C00" w:rsidRPr="00E27826" w:rsidRDefault="00DF3C00" w:rsidP="001412EB">
      <w:pPr>
        <w:ind w:left="660" w:hangingChars="300" w:hanging="660"/>
      </w:pPr>
      <w:r w:rsidRPr="00E27826">
        <w:rPr>
          <w:rFonts w:hint="eastAsia"/>
        </w:rPr>
        <w:t>○特定給食施設等自己点検票（別記第4-2号様式）</w:t>
      </w:r>
    </w:p>
    <w:p w:rsidR="000202CC" w:rsidRPr="00E27826" w:rsidRDefault="00E4708E" w:rsidP="000202CC">
      <w:pPr>
        <w:ind w:left="660" w:hangingChars="300" w:hanging="660"/>
      </w:pPr>
      <w:r w:rsidRPr="00E27826">
        <w:rPr>
          <w:rFonts w:hint="eastAsia"/>
        </w:rPr>
        <w:t>○特定給食施設等栄養指導結果票（別記第</w:t>
      </w:r>
      <w:r w:rsidR="006105B6" w:rsidRPr="00E27826">
        <w:rPr>
          <w:rFonts w:hint="eastAsia"/>
        </w:rPr>
        <w:t>５</w:t>
      </w:r>
      <w:r w:rsidR="000202CC" w:rsidRPr="00E27826">
        <w:rPr>
          <w:rFonts w:hint="eastAsia"/>
        </w:rPr>
        <w:t>号様式）</w:t>
      </w:r>
    </w:p>
    <w:p w:rsidR="000202CC" w:rsidRPr="001F23B6" w:rsidRDefault="00E4708E" w:rsidP="000202CC">
      <w:pPr>
        <w:ind w:left="660" w:hangingChars="300" w:hanging="660"/>
      </w:pPr>
      <w:r>
        <w:rPr>
          <w:rFonts w:hint="eastAsia"/>
        </w:rPr>
        <w:t>○特定給食施設等栄養改善指導票（別記第</w:t>
      </w:r>
      <w:r w:rsidR="006105B6">
        <w:rPr>
          <w:rFonts w:hint="eastAsia"/>
        </w:rPr>
        <w:t>６</w:t>
      </w:r>
      <w:r w:rsidR="000202CC" w:rsidRPr="001F23B6">
        <w:rPr>
          <w:rFonts w:hint="eastAsia"/>
        </w:rPr>
        <w:t>号様式）</w:t>
      </w:r>
    </w:p>
    <w:p w:rsidR="001412EB" w:rsidRPr="001F23B6" w:rsidRDefault="001412EB" w:rsidP="001412EB">
      <w:r w:rsidRPr="001F23B6">
        <w:rPr>
          <w:rFonts w:hint="eastAsia"/>
        </w:rPr>
        <w:t>○特定給食施設指導結果改善状況報告書（別記第</w:t>
      </w:r>
      <w:r w:rsidR="006105B6">
        <w:rPr>
          <w:rFonts w:hint="eastAsia"/>
        </w:rPr>
        <w:t>７</w:t>
      </w:r>
      <w:r w:rsidRPr="001F23B6">
        <w:rPr>
          <w:rFonts w:hint="eastAsia"/>
        </w:rPr>
        <w:t>号様式）</w:t>
      </w:r>
    </w:p>
    <w:p w:rsidR="00010A44" w:rsidRPr="001F23B6" w:rsidRDefault="00010A44" w:rsidP="001412EB">
      <w:r w:rsidRPr="001F23B6">
        <w:rPr>
          <w:rFonts w:hint="eastAsia"/>
        </w:rPr>
        <w:t>○管理栄養士必置指定施設届出書（別記第</w:t>
      </w:r>
      <w:r w:rsidR="006105B6">
        <w:rPr>
          <w:rFonts w:hint="eastAsia"/>
        </w:rPr>
        <w:t>８</w:t>
      </w:r>
      <w:r w:rsidRPr="001F23B6">
        <w:rPr>
          <w:rFonts w:hint="eastAsia"/>
        </w:rPr>
        <w:t>号様式）</w:t>
      </w:r>
    </w:p>
    <w:p w:rsidR="00010A44" w:rsidRPr="001F23B6" w:rsidRDefault="00010A44" w:rsidP="001412EB">
      <w:r w:rsidRPr="001F23B6">
        <w:rPr>
          <w:rFonts w:hint="eastAsia"/>
        </w:rPr>
        <w:t>○管理栄養士必置施設管理台帳（別記第</w:t>
      </w:r>
      <w:r w:rsidR="006105B6">
        <w:rPr>
          <w:rFonts w:hint="eastAsia"/>
        </w:rPr>
        <w:t>９</w:t>
      </w:r>
      <w:r w:rsidRPr="001F23B6">
        <w:rPr>
          <w:rFonts w:hint="eastAsia"/>
        </w:rPr>
        <w:t>号様式）</w:t>
      </w:r>
    </w:p>
    <w:p w:rsidR="001412EB" w:rsidRPr="001F23B6" w:rsidRDefault="001412EB" w:rsidP="001412EB">
      <w:pPr>
        <w:ind w:left="660" w:hangingChars="300" w:hanging="660"/>
      </w:pPr>
      <w:r w:rsidRPr="001F23B6">
        <w:rPr>
          <w:rFonts w:hint="eastAsia"/>
        </w:rPr>
        <w:t>○指定</w:t>
      </w:r>
      <w:r w:rsidR="004205ED" w:rsidRPr="001F23B6">
        <w:rPr>
          <w:rFonts w:hint="eastAsia"/>
        </w:rPr>
        <w:t>通知</w:t>
      </w:r>
      <w:r w:rsidRPr="001F23B6">
        <w:rPr>
          <w:rFonts w:hint="eastAsia"/>
        </w:rPr>
        <w:t>書（別記第</w:t>
      </w:r>
      <w:r w:rsidR="00010A44" w:rsidRPr="001F23B6">
        <w:rPr>
          <w:rFonts w:hint="eastAsia"/>
        </w:rPr>
        <w:t>10</w:t>
      </w:r>
      <w:r w:rsidRPr="001F23B6">
        <w:rPr>
          <w:rFonts w:hint="eastAsia"/>
        </w:rPr>
        <w:t>号様式）</w:t>
      </w:r>
    </w:p>
    <w:p w:rsidR="001412EB" w:rsidRPr="001F23B6" w:rsidRDefault="001412EB" w:rsidP="001412EB">
      <w:pPr>
        <w:ind w:left="660" w:hangingChars="300" w:hanging="660"/>
      </w:pPr>
      <w:r w:rsidRPr="001F23B6">
        <w:rPr>
          <w:rFonts w:hint="eastAsia"/>
        </w:rPr>
        <w:t>○指定取消通知書（別記第</w:t>
      </w:r>
      <w:r w:rsidR="00010A44" w:rsidRPr="001F23B6">
        <w:rPr>
          <w:rFonts w:hint="eastAsia"/>
        </w:rPr>
        <w:t>11</w:t>
      </w:r>
      <w:r w:rsidRPr="001F23B6">
        <w:rPr>
          <w:rFonts w:hint="eastAsia"/>
        </w:rPr>
        <w:t>号様式）</w:t>
      </w:r>
    </w:p>
    <w:p w:rsidR="00010A44" w:rsidRPr="001F23B6" w:rsidRDefault="00010A44" w:rsidP="001412EB">
      <w:pPr>
        <w:ind w:left="660" w:hangingChars="300" w:hanging="660"/>
      </w:pPr>
      <w:r w:rsidRPr="001F23B6">
        <w:rPr>
          <w:rFonts w:hint="eastAsia"/>
        </w:rPr>
        <w:t>○管理栄養士配置計画書（別記第12号様式）</w:t>
      </w:r>
    </w:p>
    <w:p w:rsidR="001412EB" w:rsidRPr="001412EB" w:rsidRDefault="001412EB" w:rsidP="001412EB">
      <w:pPr>
        <w:ind w:left="660" w:hangingChars="300" w:hanging="660"/>
      </w:pPr>
      <w:r w:rsidRPr="001F23B6">
        <w:rPr>
          <w:rFonts w:hint="eastAsia"/>
        </w:rPr>
        <w:t>○特定給食施設等指導状況報告</w:t>
      </w:r>
      <w:r w:rsidRPr="001412EB">
        <w:rPr>
          <w:rFonts w:hint="eastAsia"/>
        </w:rPr>
        <w:t>書（別記第</w:t>
      </w:r>
      <w:r w:rsidR="00010A44">
        <w:rPr>
          <w:rFonts w:hint="eastAsia"/>
        </w:rPr>
        <w:t>13</w:t>
      </w:r>
      <w:r w:rsidRPr="001412EB">
        <w:rPr>
          <w:rFonts w:hint="eastAsia"/>
        </w:rPr>
        <w:t>号様式）</w:t>
      </w:r>
    </w:p>
    <w:sectPr w:rsidR="001412EB" w:rsidRPr="001412EB" w:rsidSect="006A0FF4">
      <w:footerReference w:type="default" r:id="rId8"/>
      <w:pgSz w:w="11906" w:h="16838" w:code="9"/>
      <w:pgMar w:top="1418" w:right="1134" w:bottom="1418" w:left="1134" w:header="851" w:footer="340"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E3" w:rsidRDefault="00D775E3" w:rsidP="00AA0B9C">
      <w:r>
        <w:separator/>
      </w:r>
    </w:p>
  </w:endnote>
  <w:endnote w:type="continuationSeparator" w:id="0">
    <w:p w:rsidR="00D775E3" w:rsidRDefault="00D775E3" w:rsidP="00AA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48" w:rsidRDefault="00FB0F48">
    <w:pPr>
      <w:pStyle w:val="a7"/>
      <w:jc w:val="center"/>
    </w:pPr>
    <w:r>
      <w:fldChar w:fldCharType="begin"/>
    </w:r>
    <w:r>
      <w:instrText xml:space="preserve"> PAGE   \* MERGEFORMAT </w:instrText>
    </w:r>
    <w:r>
      <w:fldChar w:fldCharType="separate"/>
    </w:r>
    <w:r w:rsidR="00994DC2" w:rsidRPr="00994DC2">
      <w:rPr>
        <w:noProof/>
        <w:lang w:val="ja-JP"/>
      </w:rPr>
      <w:t>1</w:t>
    </w:r>
    <w:r>
      <w:fldChar w:fldCharType="end"/>
    </w:r>
  </w:p>
  <w:p w:rsidR="00FB0F48" w:rsidRDefault="00FB0F4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E3" w:rsidRDefault="00D775E3" w:rsidP="00AA0B9C">
      <w:r>
        <w:separator/>
      </w:r>
    </w:p>
  </w:footnote>
  <w:footnote w:type="continuationSeparator" w:id="0">
    <w:p w:rsidR="00D775E3" w:rsidRDefault="00D775E3" w:rsidP="00AA0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A96"/>
    <w:multiLevelType w:val="hybridMultilevel"/>
    <w:tmpl w:val="A49EAE16"/>
    <w:lvl w:ilvl="0" w:tplc="2876980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A17B56"/>
    <w:multiLevelType w:val="hybridMultilevel"/>
    <w:tmpl w:val="6D64277C"/>
    <w:lvl w:ilvl="0" w:tplc="B51C9D98">
      <w:start w:val="3"/>
      <w:numFmt w:val="aiueoFullWidth"/>
      <w:lvlText w:val="（%1）"/>
      <w:lvlJc w:val="left"/>
      <w:pPr>
        <w:tabs>
          <w:tab w:val="num" w:pos="1335"/>
        </w:tabs>
        <w:ind w:left="1335" w:hanging="88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1C43709"/>
    <w:multiLevelType w:val="hybridMultilevel"/>
    <w:tmpl w:val="2AB61062"/>
    <w:lvl w:ilvl="0" w:tplc="DB3E6C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D22DD4"/>
    <w:multiLevelType w:val="hybridMultilevel"/>
    <w:tmpl w:val="814CD728"/>
    <w:lvl w:ilvl="0" w:tplc="43D81D5A">
      <w:start w:val="1"/>
      <w:numFmt w:val="irohaFullWidth"/>
      <w:lvlText w:val="（%1）"/>
      <w:lvlJc w:val="left"/>
      <w:pPr>
        <w:tabs>
          <w:tab w:val="num" w:pos="1335"/>
        </w:tabs>
        <w:ind w:left="1335" w:hanging="8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3933237C"/>
    <w:multiLevelType w:val="hybridMultilevel"/>
    <w:tmpl w:val="814CD728"/>
    <w:lvl w:ilvl="0" w:tplc="43D81D5A">
      <w:start w:val="1"/>
      <w:numFmt w:val="irohaFullWidth"/>
      <w:lvlText w:val="（%1）"/>
      <w:lvlJc w:val="left"/>
      <w:pPr>
        <w:tabs>
          <w:tab w:val="num" w:pos="1335"/>
        </w:tabs>
        <w:ind w:left="1335" w:hanging="8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48F46EEA"/>
    <w:multiLevelType w:val="hybridMultilevel"/>
    <w:tmpl w:val="6A4A1C8A"/>
    <w:lvl w:ilvl="0" w:tplc="CC0C7C50">
      <w:start w:val="3"/>
      <w:numFmt w:val="aiueoFullWidth"/>
      <w:lvlText w:val="（%1）"/>
      <w:lvlJc w:val="left"/>
      <w:pPr>
        <w:tabs>
          <w:tab w:val="num" w:pos="1335"/>
        </w:tabs>
        <w:ind w:left="1335" w:hanging="88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694F4E83"/>
    <w:multiLevelType w:val="hybridMultilevel"/>
    <w:tmpl w:val="BF049744"/>
    <w:lvl w:ilvl="0" w:tplc="15D293CE">
      <w:start w:val="1"/>
      <w:numFmt w:val="decimalFullWidth"/>
      <w:lvlText w:val="（%1）"/>
      <w:lvlJc w:val="left"/>
      <w:pPr>
        <w:tabs>
          <w:tab w:val="num" w:pos="1572"/>
        </w:tabs>
        <w:ind w:left="1572" w:hanging="720"/>
      </w:pPr>
      <w:rPr>
        <w:rFonts w:hint="default"/>
      </w:rPr>
    </w:lvl>
    <w:lvl w:ilvl="1" w:tplc="04090017" w:tentative="1">
      <w:start w:val="1"/>
      <w:numFmt w:val="aiueoFullWidth"/>
      <w:lvlText w:val="(%2)"/>
      <w:lvlJc w:val="left"/>
      <w:pPr>
        <w:tabs>
          <w:tab w:val="num" w:pos="1692"/>
        </w:tabs>
        <w:ind w:left="1692" w:hanging="420"/>
      </w:pPr>
    </w:lvl>
    <w:lvl w:ilvl="2" w:tplc="04090011" w:tentative="1">
      <w:start w:val="1"/>
      <w:numFmt w:val="decimalEnclosedCircle"/>
      <w:lvlText w:val="%3"/>
      <w:lvlJc w:val="left"/>
      <w:pPr>
        <w:tabs>
          <w:tab w:val="num" w:pos="2112"/>
        </w:tabs>
        <w:ind w:left="2112" w:hanging="420"/>
      </w:pPr>
    </w:lvl>
    <w:lvl w:ilvl="3" w:tplc="0409000F" w:tentative="1">
      <w:start w:val="1"/>
      <w:numFmt w:val="decimal"/>
      <w:lvlText w:val="%4."/>
      <w:lvlJc w:val="left"/>
      <w:pPr>
        <w:tabs>
          <w:tab w:val="num" w:pos="2532"/>
        </w:tabs>
        <w:ind w:left="2532" w:hanging="420"/>
      </w:pPr>
    </w:lvl>
    <w:lvl w:ilvl="4" w:tplc="04090017" w:tentative="1">
      <w:start w:val="1"/>
      <w:numFmt w:val="aiueoFullWidth"/>
      <w:lvlText w:val="(%5)"/>
      <w:lvlJc w:val="left"/>
      <w:pPr>
        <w:tabs>
          <w:tab w:val="num" w:pos="2952"/>
        </w:tabs>
        <w:ind w:left="2952" w:hanging="420"/>
      </w:p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7" w15:restartNumberingAfterBreak="0">
    <w:nsid w:val="7DFF6E66"/>
    <w:multiLevelType w:val="hybridMultilevel"/>
    <w:tmpl w:val="76A06C46"/>
    <w:lvl w:ilvl="0" w:tplc="D23AAB9E">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4"/>
  </w:num>
  <w:num w:numId="4">
    <w:abstractNumId w:val="5"/>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40"/>
    <w:rsid w:val="00002824"/>
    <w:rsid w:val="00004581"/>
    <w:rsid w:val="00010A44"/>
    <w:rsid w:val="000202CC"/>
    <w:rsid w:val="00033D1A"/>
    <w:rsid w:val="00035BD8"/>
    <w:rsid w:val="00037AAF"/>
    <w:rsid w:val="0005273D"/>
    <w:rsid w:val="00066BE7"/>
    <w:rsid w:val="000829A8"/>
    <w:rsid w:val="00087E69"/>
    <w:rsid w:val="000D0C51"/>
    <w:rsid w:val="000F44F7"/>
    <w:rsid w:val="000F5ED8"/>
    <w:rsid w:val="00102A40"/>
    <w:rsid w:val="001412EB"/>
    <w:rsid w:val="00152AC7"/>
    <w:rsid w:val="001545C9"/>
    <w:rsid w:val="00163528"/>
    <w:rsid w:val="001704EA"/>
    <w:rsid w:val="001745F3"/>
    <w:rsid w:val="001B31F5"/>
    <w:rsid w:val="001C2D9E"/>
    <w:rsid w:val="001D64FE"/>
    <w:rsid w:val="001F23B6"/>
    <w:rsid w:val="001F772B"/>
    <w:rsid w:val="001F7DC8"/>
    <w:rsid w:val="00207095"/>
    <w:rsid w:val="00221392"/>
    <w:rsid w:val="00227097"/>
    <w:rsid w:val="0024661B"/>
    <w:rsid w:val="0027216C"/>
    <w:rsid w:val="00274C4E"/>
    <w:rsid w:val="00294FD9"/>
    <w:rsid w:val="002966F1"/>
    <w:rsid w:val="002A5557"/>
    <w:rsid w:val="002B1C43"/>
    <w:rsid w:val="002B3D7F"/>
    <w:rsid w:val="002C3EA5"/>
    <w:rsid w:val="002D559B"/>
    <w:rsid w:val="00316571"/>
    <w:rsid w:val="003261A6"/>
    <w:rsid w:val="003542A7"/>
    <w:rsid w:val="003609FD"/>
    <w:rsid w:val="003720A8"/>
    <w:rsid w:val="00375A61"/>
    <w:rsid w:val="003863CF"/>
    <w:rsid w:val="00387BCA"/>
    <w:rsid w:val="003B3820"/>
    <w:rsid w:val="003B4CE6"/>
    <w:rsid w:val="003B5ADF"/>
    <w:rsid w:val="004205ED"/>
    <w:rsid w:val="00426044"/>
    <w:rsid w:val="00444B84"/>
    <w:rsid w:val="00464122"/>
    <w:rsid w:val="00467639"/>
    <w:rsid w:val="004723F8"/>
    <w:rsid w:val="004772A9"/>
    <w:rsid w:val="00484990"/>
    <w:rsid w:val="004973AB"/>
    <w:rsid w:val="004D0536"/>
    <w:rsid w:val="00530FFE"/>
    <w:rsid w:val="00540C7D"/>
    <w:rsid w:val="005539E0"/>
    <w:rsid w:val="00554925"/>
    <w:rsid w:val="005623C4"/>
    <w:rsid w:val="005833DE"/>
    <w:rsid w:val="00595044"/>
    <w:rsid w:val="005972C5"/>
    <w:rsid w:val="005C0A18"/>
    <w:rsid w:val="005C1C10"/>
    <w:rsid w:val="005E0407"/>
    <w:rsid w:val="00603D1D"/>
    <w:rsid w:val="0060507A"/>
    <w:rsid w:val="00610391"/>
    <w:rsid w:val="006105B6"/>
    <w:rsid w:val="006243B3"/>
    <w:rsid w:val="00635105"/>
    <w:rsid w:val="0063599B"/>
    <w:rsid w:val="006360DF"/>
    <w:rsid w:val="006810D9"/>
    <w:rsid w:val="0068347E"/>
    <w:rsid w:val="006925E4"/>
    <w:rsid w:val="00694D70"/>
    <w:rsid w:val="006A0FF4"/>
    <w:rsid w:val="006A1265"/>
    <w:rsid w:val="006A6463"/>
    <w:rsid w:val="006B09AF"/>
    <w:rsid w:val="006B0FD1"/>
    <w:rsid w:val="006B12D6"/>
    <w:rsid w:val="006F25D8"/>
    <w:rsid w:val="00711B77"/>
    <w:rsid w:val="00722E11"/>
    <w:rsid w:val="007462EB"/>
    <w:rsid w:val="00775B25"/>
    <w:rsid w:val="007A3F44"/>
    <w:rsid w:val="007B7379"/>
    <w:rsid w:val="0080217D"/>
    <w:rsid w:val="00836A3A"/>
    <w:rsid w:val="00840443"/>
    <w:rsid w:val="008420F2"/>
    <w:rsid w:val="008A00EF"/>
    <w:rsid w:val="008E47E0"/>
    <w:rsid w:val="00913FCB"/>
    <w:rsid w:val="00934633"/>
    <w:rsid w:val="0094287F"/>
    <w:rsid w:val="00964A78"/>
    <w:rsid w:val="009775D0"/>
    <w:rsid w:val="00994DC2"/>
    <w:rsid w:val="009957A1"/>
    <w:rsid w:val="009B1AED"/>
    <w:rsid w:val="009B4F5B"/>
    <w:rsid w:val="009D3145"/>
    <w:rsid w:val="009D34D1"/>
    <w:rsid w:val="009E009E"/>
    <w:rsid w:val="009E0817"/>
    <w:rsid w:val="00A03FB4"/>
    <w:rsid w:val="00A25B1C"/>
    <w:rsid w:val="00A40873"/>
    <w:rsid w:val="00A418E7"/>
    <w:rsid w:val="00A50DE6"/>
    <w:rsid w:val="00A64092"/>
    <w:rsid w:val="00A72172"/>
    <w:rsid w:val="00A77DEC"/>
    <w:rsid w:val="00AA0B9C"/>
    <w:rsid w:val="00AC13B1"/>
    <w:rsid w:val="00AC601B"/>
    <w:rsid w:val="00AD6FC0"/>
    <w:rsid w:val="00AD7D1F"/>
    <w:rsid w:val="00AE70DD"/>
    <w:rsid w:val="00B22882"/>
    <w:rsid w:val="00B55235"/>
    <w:rsid w:val="00B75B98"/>
    <w:rsid w:val="00B920F3"/>
    <w:rsid w:val="00BB23A1"/>
    <w:rsid w:val="00BE02A5"/>
    <w:rsid w:val="00BE46FC"/>
    <w:rsid w:val="00C05FC7"/>
    <w:rsid w:val="00C115D1"/>
    <w:rsid w:val="00C1747B"/>
    <w:rsid w:val="00C22D14"/>
    <w:rsid w:val="00C4369E"/>
    <w:rsid w:val="00C47E5E"/>
    <w:rsid w:val="00C76249"/>
    <w:rsid w:val="00C81FAA"/>
    <w:rsid w:val="00CA01BA"/>
    <w:rsid w:val="00CE3B93"/>
    <w:rsid w:val="00CF0D67"/>
    <w:rsid w:val="00CF2B24"/>
    <w:rsid w:val="00CF3CE5"/>
    <w:rsid w:val="00D200EC"/>
    <w:rsid w:val="00D2181F"/>
    <w:rsid w:val="00D37BD1"/>
    <w:rsid w:val="00D530D9"/>
    <w:rsid w:val="00D54F89"/>
    <w:rsid w:val="00D775E3"/>
    <w:rsid w:val="00D948B7"/>
    <w:rsid w:val="00DA1ACC"/>
    <w:rsid w:val="00DA1CFD"/>
    <w:rsid w:val="00DA2429"/>
    <w:rsid w:val="00DA6757"/>
    <w:rsid w:val="00DB0522"/>
    <w:rsid w:val="00DB36B0"/>
    <w:rsid w:val="00DC46E7"/>
    <w:rsid w:val="00DD101A"/>
    <w:rsid w:val="00DF3C00"/>
    <w:rsid w:val="00E11062"/>
    <w:rsid w:val="00E21FF7"/>
    <w:rsid w:val="00E27826"/>
    <w:rsid w:val="00E4708E"/>
    <w:rsid w:val="00E47B53"/>
    <w:rsid w:val="00E5266F"/>
    <w:rsid w:val="00E7502C"/>
    <w:rsid w:val="00E816DA"/>
    <w:rsid w:val="00E8462A"/>
    <w:rsid w:val="00E86848"/>
    <w:rsid w:val="00E875E6"/>
    <w:rsid w:val="00E87CF6"/>
    <w:rsid w:val="00EE4D74"/>
    <w:rsid w:val="00F15536"/>
    <w:rsid w:val="00F22650"/>
    <w:rsid w:val="00F23134"/>
    <w:rsid w:val="00F24E2C"/>
    <w:rsid w:val="00F41300"/>
    <w:rsid w:val="00F478C3"/>
    <w:rsid w:val="00F73AE5"/>
    <w:rsid w:val="00F842AF"/>
    <w:rsid w:val="00FB0F48"/>
    <w:rsid w:val="00FB2D78"/>
    <w:rsid w:val="00FB78B9"/>
    <w:rsid w:val="00FC3771"/>
    <w:rsid w:val="00FE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5A1A8DE"/>
  <w15:docId w15:val="{15CB860E-68D5-4C7D-913F-F41E8CF3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DA"/>
    <w:pPr>
      <w:widowControl w:val="0"/>
      <w:jc w:val="both"/>
    </w:pPr>
    <w:rPr>
      <w:rFonts w:ascii="ＭＳ ゴシック" w:eastAsia="ＭＳ ゴシック"/>
      <w:kern w:val="2"/>
      <w:sz w:val="22"/>
      <w:szCs w:val="24"/>
    </w:rPr>
  </w:style>
  <w:style w:type="paragraph" w:styleId="1">
    <w:name w:val="heading 1"/>
    <w:basedOn w:val="a"/>
    <w:next w:val="a"/>
    <w:qFormat/>
    <w:pPr>
      <w:autoSpaceDE w:val="0"/>
      <w:autoSpaceDN w:val="0"/>
      <w:adjustRightInd w:val="0"/>
      <w:jc w:val="left"/>
      <w:outlineLvl w:val="0"/>
    </w:pPr>
    <w:rPr>
      <w:rFonts w:ascii="Tahoma" w:eastAsia="ＭＳ Ｐゴシック" w:hAnsi="Times New Roman"/>
      <w:kern w:val="0"/>
      <w:sz w:val="44"/>
      <w:szCs w:val="44"/>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pPr>
      <w:ind w:left="1100" w:hangingChars="500" w:hanging="1100"/>
    </w:pPr>
  </w:style>
  <w:style w:type="paragraph" w:styleId="a5">
    <w:name w:val="header"/>
    <w:basedOn w:val="a"/>
    <w:link w:val="a6"/>
    <w:rsid w:val="00AA0B9C"/>
    <w:pPr>
      <w:tabs>
        <w:tab w:val="center" w:pos="4252"/>
        <w:tab w:val="right" w:pos="8504"/>
      </w:tabs>
      <w:snapToGrid w:val="0"/>
    </w:pPr>
  </w:style>
  <w:style w:type="character" w:customStyle="1" w:styleId="a6">
    <w:name w:val="ヘッダー (文字)"/>
    <w:link w:val="a5"/>
    <w:rsid w:val="00AA0B9C"/>
    <w:rPr>
      <w:rFonts w:eastAsia="ＭＳ ゴシック"/>
      <w:kern w:val="2"/>
      <w:sz w:val="22"/>
      <w:szCs w:val="24"/>
    </w:rPr>
  </w:style>
  <w:style w:type="paragraph" w:styleId="a7">
    <w:name w:val="footer"/>
    <w:basedOn w:val="a"/>
    <w:link w:val="a8"/>
    <w:uiPriority w:val="99"/>
    <w:rsid w:val="00AA0B9C"/>
    <w:pPr>
      <w:tabs>
        <w:tab w:val="center" w:pos="4252"/>
        <w:tab w:val="right" w:pos="8504"/>
      </w:tabs>
      <w:snapToGrid w:val="0"/>
    </w:pPr>
  </w:style>
  <w:style w:type="character" w:customStyle="1" w:styleId="a8">
    <w:name w:val="フッター (文字)"/>
    <w:link w:val="a7"/>
    <w:uiPriority w:val="99"/>
    <w:rsid w:val="00AA0B9C"/>
    <w:rPr>
      <w:rFonts w:eastAsia="ＭＳ ゴシック"/>
      <w:kern w:val="2"/>
      <w:sz w:val="22"/>
      <w:szCs w:val="24"/>
    </w:rPr>
  </w:style>
  <w:style w:type="character" w:styleId="a9">
    <w:name w:val="annotation reference"/>
    <w:basedOn w:val="a0"/>
    <w:semiHidden/>
    <w:unhideWhenUsed/>
    <w:rsid w:val="00CF2B24"/>
    <w:rPr>
      <w:sz w:val="18"/>
      <w:szCs w:val="18"/>
    </w:rPr>
  </w:style>
  <w:style w:type="paragraph" w:styleId="aa">
    <w:name w:val="annotation text"/>
    <w:basedOn w:val="a"/>
    <w:link w:val="ab"/>
    <w:semiHidden/>
    <w:unhideWhenUsed/>
    <w:rsid w:val="00CF2B24"/>
    <w:pPr>
      <w:jc w:val="left"/>
    </w:pPr>
  </w:style>
  <w:style w:type="character" w:customStyle="1" w:styleId="ab">
    <w:name w:val="コメント文字列 (文字)"/>
    <w:basedOn w:val="a0"/>
    <w:link w:val="aa"/>
    <w:semiHidden/>
    <w:rsid w:val="00CF2B24"/>
    <w:rPr>
      <w:rFonts w:ascii="ＭＳ ゴシック" w:eastAsia="ＭＳ ゴシック"/>
      <w:kern w:val="2"/>
      <w:sz w:val="22"/>
      <w:szCs w:val="24"/>
    </w:rPr>
  </w:style>
  <w:style w:type="paragraph" w:styleId="ac">
    <w:name w:val="annotation subject"/>
    <w:basedOn w:val="aa"/>
    <w:next w:val="aa"/>
    <w:link w:val="ad"/>
    <w:semiHidden/>
    <w:unhideWhenUsed/>
    <w:rsid w:val="00CF2B24"/>
    <w:rPr>
      <w:b/>
      <w:bCs/>
    </w:rPr>
  </w:style>
  <w:style w:type="character" w:customStyle="1" w:styleId="ad">
    <w:name w:val="コメント内容 (文字)"/>
    <w:basedOn w:val="ab"/>
    <w:link w:val="ac"/>
    <w:semiHidden/>
    <w:rsid w:val="00CF2B24"/>
    <w:rPr>
      <w:rFonts w:ascii="ＭＳ ゴシック"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6575-25B1-4A65-BD2C-BA562974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852</Words>
  <Characters>4861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北海道特定給食施設等指導要領</vt:lpstr>
      <vt:lpstr>北海道特定給食施設等指導要領</vt:lpstr>
    </vt:vector>
  </TitlesOfParts>
  <Company>北海道</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北海道特定給食施設等指導要領</dc:title>
  <dc:creator>050317</dc:creator>
  <cp:lastModifiedBy>渡邉＿健司</cp:lastModifiedBy>
  <cp:revision>2</cp:revision>
  <cp:lastPrinted>2015-05-11T08:00:00Z</cp:lastPrinted>
  <dcterms:created xsi:type="dcterms:W3CDTF">2021-03-30T11:25:00Z</dcterms:created>
  <dcterms:modified xsi:type="dcterms:W3CDTF">2021-03-30T11:25:00Z</dcterms:modified>
</cp:coreProperties>
</file>